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777"/>
        <w:gridCol w:w="3793"/>
      </w:tblGrid>
      <w:tr w:rsidR="00041EB5" w:rsidTr="006E5EC7">
        <w:tc>
          <w:tcPr>
            <w:tcW w:w="5777" w:type="dxa"/>
          </w:tcPr>
          <w:p w:rsidR="00041EB5" w:rsidRDefault="00041EB5" w:rsidP="007C4E4F">
            <w:pPr>
              <w:widowControl w:val="0"/>
              <w:autoSpaceDE w:val="0"/>
              <w:autoSpaceDN w:val="0"/>
              <w:adjustRightInd w:val="0"/>
              <w:spacing w:after="0" w:line="240" w:lineRule="auto"/>
              <w:rPr>
                <w:rFonts w:ascii="Times New Roman" w:hAnsi="Times New Roman"/>
                <w:sz w:val="26"/>
                <w:szCs w:val="26"/>
              </w:rPr>
            </w:pPr>
          </w:p>
        </w:tc>
        <w:tc>
          <w:tcPr>
            <w:tcW w:w="3793" w:type="dxa"/>
          </w:tcPr>
          <w:p w:rsidR="00041EB5" w:rsidRDefault="00041EB5" w:rsidP="007C4E4F">
            <w:pPr>
              <w:spacing w:after="0" w:line="240" w:lineRule="auto"/>
              <w:jc w:val="right"/>
              <w:rPr>
                <w:rFonts w:ascii="Times New Roman" w:eastAsia="Calibri" w:hAnsi="Times New Roman"/>
                <w:sz w:val="26"/>
                <w:szCs w:val="26"/>
              </w:rPr>
            </w:pPr>
            <w:r>
              <w:rPr>
                <w:rFonts w:ascii="Times New Roman" w:eastAsia="Calibri" w:hAnsi="Times New Roman"/>
                <w:sz w:val="26"/>
                <w:szCs w:val="26"/>
              </w:rPr>
              <w:t xml:space="preserve">Приложение 2 </w:t>
            </w:r>
          </w:p>
          <w:p w:rsidR="00041EB5" w:rsidRDefault="00041EB5" w:rsidP="007C4E4F">
            <w:pPr>
              <w:widowControl w:val="0"/>
              <w:autoSpaceDE w:val="0"/>
              <w:autoSpaceDN w:val="0"/>
              <w:adjustRightInd w:val="0"/>
              <w:spacing w:after="0" w:line="240" w:lineRule="auto"/>
              <w:jc w:val="right"/>
              <w:rPr>
                <w:rFonts w:ascii="Times New Roman" w:eastAsia="Calibri" w:hAnsi="Times New Roman"/>
                <w:sz w:val="26"/>
                <w:szCs w:val="26"/>
              </w:rPr>
            </w:pPr>
          </w:p>
        </w:tc>
      </w:tr>
      <w:tr w:rsidR="00041EB5" w:rsidTr="006E5EC7">
        <w:tc>
          <w:tcPr>
            <w:tcW w:w="5777" w:type="dxa"/>
          </w:tcPr>
          <w:p w:rsidR="00041EB5" w:rsidRDefault="00041EB5" w:rsidP="007C4E4F">
            <w:pPr>
              <w:spacing w:after="0" w:line="240" w:lineRule="auto"/>
              <w:jc w:val="left"/>
              <w:rPr>
                <w:rFonts w:ascii="Times New Roman" w:hAnsi="Times New Roman"/>
                <w:sz w:val="26"/>
                <w:szCs w:val="26"/>
              </w:rPr>
            </w:pPr>
            <w:r>
              <w:rPr>
                <w:rFonts w:ascii="Times New Roman" w:hAnsi="Times New Roman"/>
                <w:sz w:val="26"/>
                <w:szCs w:val="26"/>
              </w:rPr>
              <w:t>Учреждение здравоохранения</w:t>
            </w:r>
          </w:p>
          <w:p w:rsidR="00041EB5" w:rsidRDefault="00041EB5" w:rsidP="007C4E4F">
            <w:pPr>
              <w:spacing w:after="0" w:line="240" w:lineRule="auto"/>
              <w:jc w:val="left"/>
              <w:rPr>
                <w:rFonts w:ascii="Times New Roman" w:hAnsi="Times New Roman"/>
                <w:bCs/>
                <w:iCs/>
                <w:color w:val="000000"/>
                <w:sz w:val="26"/>
                <w:szCs w:val="26"/>
              </w:rPr>
            </w:pPr>
            <w:r>
              <w:rPr>
                <w:rFonts w:ascii="Times New Roman" w:hAnsi="Times New Roman"/>
                <w:sz w:val="26"/>
                <w:szCs w:val="26"/>
              </w:rPr>
              <w:t xml:space="preserve">«Могилевская областная стоматологическая поликлиника» </w:t>
            </w:r>
          </w:p>
          <w:p w:rsidR="00041EB5" w:rsidRDefault="00041EB5" w:rsidP="007C4E4F">
            <w:pPr>
              <w:widowControl w:val="0"/>
              <w:autoSpaceDE w:val="0"/>
              <w:autoSpaceDN w:val="0"/>
              <w:adjustRightInd w:val="0"/>
              <w:spacing w:after="0" w:line="240" w:lineRule="auto"/>
              <w:jc w:val="left"/>
              <w:rPr>
                <w:rFonts w:ascii="Times New Roman" w:hAnsi="Times New Roman"/>
                <w:bCs/>
                <w:iCs/>
                <w:color w:val="000000"/>
                <w:sz w:val="26"/>
                <w:szCs w:val="26"/>
              </w:rPr>
            </w:pPr>
          </w:p>
        </w:tc>
        <w:tc>
          <w:tcPr>
            <w:tcW w:w="3793" w:type="dxa"/>
            <w:hideMark/>
          </w:tcPr>
          <w:p w:rsidR="00041EB5" w:rsidRDefault="00041EB5" w:rsidP="007C4E4F">
            <w:pPr>
              <w:spacing w:after="0" w:line="240" w:lineRule="auto"/>
              <w:jc w:val="left"/>
              <w:rPr>
                <w:rFonts w:ascii="Times New Roman" w:eastAsia="Calibri" w:hAnsi="Times New Roman"/>
                <w:sz w:val="26"/>
                <w:szCs w:val="26"/>
              </w:rPr>
            </w:pPr>
            <w:r>
              <w:rPr>
                <w:rFonts w:ascii="Times New Roman" w:eastAsia="Calibri" w:hAnsi="Times New Roman"/>
                <w:sz w:val="26"/>
                <w:szCs w:val="26"/>
              </w:rPr>
              <w:t>УТВЕРЖДЕНО</w:t>
            </w:r>
          </w:p>
          <w:p w:rsidR="00041EB5" w:rsidRDefault="00041EB5" w:rsidP="007C4E4F">
            <w:pPr>
              <w:spacing w:after="0" w:line="240" w:lineRule="auto"/>
              <w:jc w:val="left"/>
              <w:rPr>
                <w:rFonts w:ascii="Times New Roman" w:eastAsia="Calibri" w:hAnsi="Times New Roman"/>
                <w:sz w:val="26"/>
                <w:szCs w:val="26"/>
              </w:rPr>
            </w:pPr>
            <w:r>
              <w:rPr>
                <w:rFonts w:ascii="Times New Roman" w:eastAsia="Calibri" w:hAnsi="Times New Roman"/>
                <w:sz w:val="26"/>
                <w:szCs w:val="26"/>
              </w:rPr>
              <w:t>Приказ главного врача поликлиники</w:t>
            </w:r>
          </w:p>
          <w:p w:rsidR="00041EB5" w:rsidRDefault="007C4E4F" w:rsidP="000D0DCF">
            <w:pPr>
              <w:keepLines/>
              <w:widowControl w:val="0"/>
              <w:autoSpaceDE w:val="0"/>
              <w:autoSpaceDN w:val="0"/>
              <w:adjustRightInd w:val="0"/>
              <w:spacing w:after="0" w:line="240" w:lineRule="auto"/>
              <w:jc w:val="left"/>
              <w:rPr>
                <w:rFonts w:ascii="Times New Roman" w:hAnsi="Times New Roman"/>
                <w:bCs/>
                <w:iCs/>
                <w:color w:val="000000"/>
                <w:sz w:val="26"/>
                <w:szCs w:val="26"/>
              </w:rPr>
            </w:pPr>
            <w:r>
              <w:rPr>
                <w:rFonts w:ascii="Times New Roman" w:hAnsi="Times New Roman"/>
                <w:bCs/>
                <w:iCs/>
                <w:color w:val="000000"/>
                <w:sz w:val="26"/>
                <w:szCs w:val="26"/>
              </w:rPr>
              <w:t>10</w:t>
            </w:r>
            <w:r w:rsidR="00041EB5">
              <w:rPr>
                <w:rFonts w:ascii="Times New Roman" w:hAnsi="Times New Roman"/>
                <w:bCs/>
                <w:iCs/>
                <w:color w:val="000000"/>
                <w:sz w:val="26"/>
                <w:szCs w:val="26"/>
              </w:rPr>
              <w:t>.0</w:t>
            </w:r>
            <w:r w:rsidR="000D0DCF">
              <w:rPr>
                <w:rFonts w:ascii="Times New Roman" w:hAnsi="Times New Roman"/>
                <w:bCs/>
                <w:iCs/>
                <w:color w:val="000000"/>
                <w:sz w:val="26"/>
                <w:szCs w:val="26"/>
              </w:rPr>
              <w:t>4</w:t>
            </w:r>
            <w:r w:rsidR="00041EB5">
              <w:rPr>
                <w:rFonts w:ascii="Times New Roman" w:hAnsi="Times New Roman"/>
                <w:bCs/>
                <w:iCs/>
                <w:color w:val="000000"/>
                <w:sz w:val="26"/>
                <w:szCs w:val="26"/>
              </w:rPr>
              <w:t>.202</w:t>
            </w:r>
            <w:r>
              <w:rPr>
                <w:rFonts w:ascii="Times New Roman" w:hAnsi="Times New Roman"/>
                <w:bCs/>
                <w:iCs/>
                <w:color w:val="000000"/>
                <w:sz w:val="26"/>
                <w:szCs w:val="26"/>
              </w:rPr>
              <w:t>3</w:t>
            </w:r>
            <w:r w:rsidR="00041EB5">
              <w:rPr>
                <w:rFonts w:ascii="Times New Roman" w:hAnsi="Times New Roman"/>
                <w:bCs/>
                <w:iCs/>
                <w:color w:val="000000"/>
                <w:sz w:val="26"/>
                <w:szCs w:val="26"/>
              </w:rPr>
              <w:t xml:space="preserve"> №</w:t>
            </w:r>
            <w:r w:rsidR="000F57BB">
              <w:rPr>
                <w:rFonts w:ascii="Times New Roman" w:hAnsi="Times New Roman"/>
                <w:bCs/>
                <w:iCs/>
                <w:color w:val="000000"/>
                <w:sz w:val="26"/>
                <w:szCs w:val="26"/>
              </w:rPr>
              <w:t>29</w:t>
            </w:r>
          </w:p>
        </w:tc>
      </w:tr>
      <w:tr w:rsidR="00041EB5" w:rsidTr="006E5EC7">
        <w:tc>
          <w:tcPr>
            <w:tcW w:w="5777" w:type="dxa"/>
            <w:hideMark/>
          </w:tcPr>
          <w:p w:rsidR="00041EB5" w:rsidRDefault="00041EB5" w:rsidP="007C4E4F">
            <w:pPr>
              <w:keepLines/>
              <w:widowControl w:val="0"/>
              <w:tabs>
                <w:tab w:val="left" w:pos="1080"/>
              </w:tabs>
              <w:autoSpaceDE w:val="0"/>
              <w:autoSpaceDN w:val="0"/>
              <w:adjustRightInd w:val="0"/>
              <w:spacing w:after="0" w:line="240" w:lineRule="auto"/>
              <w:jc w:val="left"/>
              <w:rPr>
                <w:rFonts w:ascii="Times New Roman" w:hAnsi="Times New Roman"/>
                <w:b/>
                <w:bCs/>
                <w:iCs/>
                <w:color w:val="000000"/>
                <w:sz w:val="26"/>
                <w:szCs w:val="26"/>
              </w:rPr>
            </w:pPr>
            <w:r>
              <w:rPr>
                <w:rFonts w:ascii="Times New Roman" w:hAnsi="Times New Roman"/>
                <w:b/>
                <w:bCs/>
                <w:iCs/>
                <w:color w:val="000000"/>
                <w:sz w:val="26"/>
                <w:szCs w:val="26"/>
              </w:rPr>
              <w:t>ПАМЯТКА</w:t>
            </w:r>
          </w:p>
        </w:tc>
        <w:tc>
          <w:tcPr>
            <w:tcW w:w="3793" w:type="dxa"/>
          </w:tcPr>
          <w:p w:rsidR="00041EB5" w:rsidRDefault="00041EB5" w:rsidP="007C4E4F">
            <w:pPr>
              <w:keepLines/>
              <w:widowControl w:val="0"/>
              <w:autoSpaceDE w:val="0"/>
              <w:autoSpaceDN w:val="0"/>
              <w:adjustRightInd w:val="0"/>
              <w:spacing w:after="0" w:line="240" w:lineRule="auto"/>
              <w:jc w:val="left"/>
              <w:rPr>
                <w:rFonts w:ascii="Times New Roman" w:hAnsi="Times New Roman"/>
                <w:b/>
                <w:bCs/>
                <w:i/>
                <w:iCs/>
                <w:color w:val="000000"/>
                <w:sz w:val="26"/>
                <w:szCs w:val="26"/>
              </w:rPr>
            </w:pPr>
          </w:p>
        </w:tc>
      </w:tr>
      <w:tr w:rsidR="00041EB5" w:rsidTr="006E5EC7">
        <w:tc>
          <w:tcPr>
            <w:tcW w:w="5777" w:type="dxa"/>
            <w:hideMark/>
          </w:tcPr>
          <w:p w:rsidR="00041EB5" w:rsidRDefault="00041EB5" w:rsidP="007C4E4F">
            <w:pPr>
              <w:widowControl w:val="0"/>
              <w:autoSpaceDE w:val="0"/>
              <w:autoSpaceDN w:val="0"/>
              <w:adjustRightInd w:val="0"/>
              <w:spacing w:after="0" w:line="240" w:lineRule="auto"/>
              <w:jc w:val="left"/>
              <w:rPr>
                <w:rFonts w:ascii="Times New Roman" w:hAnsi="Times New Roman"/>
                <w:color w:val="000000"/>
                <w:sz w:val="26"/>
                <w:szCs w:val="26"/>
              </w:rPr>
            </w:pPr>
            <w:r>
              <w:rPr>
                <w:rFonts w:ascii="Times New Roman" w:hAnsi="Times New Roman"/>
                <w:sz w:val="26"/>
                <w:szCs w:val="26"/>
              </w:rPr>
              <w:t>о</w:t>
            </w:r>
            <w:r>
              <w:rPr>
                <w:rFonts w:ascii="Times New Roman" w:hAnsi="Times New Roman"/>
                <w:color w:val="000000"/>
                <w:sz w:val="26"/>
                <w:szCs w:val="26"/>
              </w:rPr>
              <w:t>б основных требованиях антикоррупционного законодательства</w:t>
            </w:r>
          </w:p>
        </w:tc>
        <w:tc>
          <w:tcPr>
            <w:tcW w:w="3793" w:type="dxa"/>
          </w:tcPr>
          <w:p w:rsidR="00041EB5" w:rsidRDefault="00041EB5" w:rsidP="007C4E4F">
            <w:pPr>
              <w:keepLines/>
              <w:widowControl w:val="0"/>
              <w:autoSpaceDE w:val="0"/>
              <w:autoSpaceDN w:val="0"/>
              <w:adjustRightInd w:val="0"/>
              <w:spacing w:after="0" w:line="240" w:lineRule="auto"/>
              <w:jc w:val="left"/>
              <w:rPr>
                <w:rFonts w:ascii="Times New Roman" w:hAnsi="Times New Roman"/>
                <w:b/>
                <w:bCs/>
                <w:i/>
                <w:iCs/>
                <w:color w:val="000000"/>
                <w:sz w:val="26"/>
                <w:szCs w:val="26"/>
              </w:rPr>
            </w:pPr>
          </w:p>
        </w:tc>
      </w:tr>
    </w:tbl>
    <w:p w:rsidR="00041EB5" w:rsidRDefault="00041EB5" w:rsidP="007C4E4F">
      <w:pPr>
        <w:spacing w:after="0" w:line="240" w:lineRule="auto"/>
        <w:jc w:val="both"/>
        <w:rPr>
          <w:rFonts w:ascii="Times New Roman" w:hAnsi="Times New Roman"/>
          <w:sz w:val="28"/>
          <w:szCs w:val="28"/>
        </w:rPr>
      </w:pPr>
    </w:p>
    <w:p w:rsidR="00041EB5" w:rsidRDefault="00041EB5" w:rsidP="007C4E4F">
      <w:pPr>
        <w:spacing w:after="0" w:line="240" w:lineRule="auto"/>
        <w:rPr>
          <w:rFonts w:ascii="Times New Roman" w:hAnsi="Times New Roman"/>
          <w:b/>
          <w:color w:val="000000"/>
          <w:sz w:val="24"/>
          <w:szCs w:val="24"/>
        </w:rPr>
      </w:pPr>
      <w:r>
        <w:rPr>
          <w:rFonts w:ascii="Times New Roman" w:hAnsi="Times New Roman"/>
          <w:b/>
          <w:color w:val="000000"/>
          <w:sz w:val="24"/>
          <w:szCs w:val="24"/>
        </w:rPr>
        <w:t>ГЛАВА 1</w:t>
      </w:r>
    </w:p>
    <w:p w:rsidR="00041EB5" w:rsidRDefault="00041EB5" w:rsidP="007C4E4F">
      <w:pPr>
        <w:spacing w:after="0" w:line="240" w:lineRule="auto"/>
        <w:rPr>
          <w:rFonts w:ascii="Times New Roman" w:hAnsi="Times New Roman"/>
          <w:color w:val="000000"/>
          <w:sz w:val="24"/>
          <w:szCs w:val="24"/>
        </w:rPr>
      </w:pPr>
      <w:r>
        <w:rPr>
          <w:rFonts w:ascii="Times New Roman" w:hAnsi="Times New Roman"/>
          <w:color w:val="000000"/>
          <w:sz w:val="24"/>
          <w:szCs w:val="24"/>
        </w:rPr>
        <w:t>ОБЩИЕ ПОЛОЖЕНИЯ</w:t>
      </w:r>
    </w:p>
    <w:p w:rsidR="00041EB5" w:rsidRDefault="00041EB5" w:rsidP="007C4E4F">
      <w:pPr>
        <w:spacing w:after="0" w:line="240" w:lineRule="auto"/>
        <w:rPr>
          <w:rFonts w:ascii="Times New Roman" w:hAnsi="Times New Roman"/>
          <w:b/>
          <w:color w:val="000000"/>
          <w:sz w:val="24"/>
          <w:szCs w:val="24"/>
        </w:rPr>
      </w:pPr>
    </w:p>
    <w:p w:rsidR="00041EB5" w:rsidRDefault="00041EB5" w:rsidP="007C4E4F">
      <w:pPr>
        <w:pStyle w:val="a6"/>
        <w:numPr>
          <w:ilvl w:val="0"/>
          <w:numId w:val="10"/>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Настоящая памятка является информационным документом, разъясняющим антикоррупционные ограничения, установленные законодательством.</w:t>
      </w:r>
    </w:p>
    <w:p w:rsidR="00041EB5" w:rsidRDefault="00041EB5" w:rsidP="007C4E4F">
      <w:pPr>
        <w:pStyle w:val="a6"/>
        <w:numPr>
          <w:ilvl w:val="0"/>
          <w:numId w:val="10"/>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Памятка служит для целей профилактики и предупреждения коррупционных правонарушений среди работников поликлиники.</w:t>
      </w:r>
    </w:p>
    <w:p w:rsidR="00041EB5" w:rsidRDefault="00041EB5" w:rsidP="007C4E4F">
      <w:pPr>
        <w:pStyle w:val="a6"/>
        <w:numPr>
          <w:ilvl w:val="0"/>
          <w:numId w:val="10"/>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Ознакомлению с настоящей памяткой подлежат все работники поликлиники при приёме на работу. </w:t>
      </w:r>
    </w:p>
    <w:p w:rsidR="00041EB5" w:rsidRDefault="00041EB5" w:rsidP="007C4E4F">
      <w:pPr>
        <w:pStyle w:val="a6"/>
        <w:numPr>
          <w:ilvl w:val="0"/>
          <w:numId w:val="10"/>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Ознакомление работников с настоящей памяткой при приёме на работу проводит инспектор по кадрам. </w:t>
      </w:r>
    </w:p>
    <w:p w:rsidR="00041EB5" w:rsidRDefault="00041EB5" w:rsidP="007C4E4F">
      <w:pPr>
        <w:pStyle w:val="a6"/>
        <w:numPr>
          <w:ilvl w:val="0"/>
          <w:numId w:val="10"/>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Электронный вариант памятки размещается на официальном сайте поликлиники в сети интернет для предоставления возможности  работникам поликлиники более детального ее изучения.</w:t>
      </w:r>
    </w:p>
    <w:p w:rsidR="00041EB5" w:rsidRDefault="00041EB5" w:rsidP="007C4E4F">
      <w:pPr>
        <w:spacing w:after="0" w:line="240" w:lineRule="auto"/>
        <w:jc w:val="both"/>
        <w:rPr>
          <w:rFonts w:ascii="Times New Roman" w:hAnsi="Times New Roman"/>
          <w:color w:val="000000"/>
          <w:sz w:val="26"/>
          <w:szCs w:val="26"/>
        </w:rPr>
      </w:pPr>
    </w:p>
    <w:p w:rsidR="00041EB5" w:rsidRDefault="00041EB5" w:rsidP="007C4E4F">
      <w:pPr>
        <w:spacing w:after="0" w:line="240" w:lineRule="auto"/>
        <w:rPr>
          <w:rFonts w:ascii="Times New Roman" w:hAnsi="Times New Roman"/>
          <w:b/>
          <w:color w:val="000000"/>
          <w:sz w:val="24"/>
          <w:szCs w:val="24"/>
        </w:rPr>
      </w:pPr>
      <w:r>
        <w:rPr>
          <w:rFonts w:ascii="Times New Roman" w:hAnsi="Times New Roman"/>
          <w:b/>
          <w:color w:val="000000"/>
          <w:sz w:val="24"/>
          <w:szCs w:val="24"/>
        </w:rPr>
        <w:t>ГЛАВА 2</w:t>
      </w:r>
    </w:p>
    <w:p w:rsidR="00041EB5" w:rsidRDefault="00041EB5" w:rsidP="007C4E4F">
      <w:pPr>
        <w:spacing w:after="0" w:line="240" w:lineRule="auto"/>
        <w:rPr>
          <w:rFonts w:ascii="Times New Roman" w:hAnsi="Times New Roman"/>
          <w:color w:val="000000"/>
          <w:sz w:val="24"/>
          <w:szCs w:val="24"/>
        </w:rPr>
      </w:pPr>
      <w:r>
        <w:rPr>
          <w:rFonts w:ascii="Times New Roman" w:hAnsi="Times New Roman"/>
          <w:color w:val="000000"/>
          <w:sz w:val="24"/>
          <w:szCs w:val="24"/>
        </w:rPr>
        <w:t>ОСНОВНЫЕ ПОЛОЖЕНИЯ И ТЕРМИНЫ АНТИКОРРУПЦИОННОГО ЗАКОНОДАТЕЛЬСТВА</w:t>
      </w:r>
    </w:p>
    <w:p w:rsidR="00041EB5" w:rsidRDefault="00041EB5" w:rsidP="007C4E4F">
      <w:pPr>
        <w:spacing w:after="0" w:line="240" w:lineRule="auto"/>
        <w:rPr>
          <w:rFonts w:ascii="Times New Roman" w:hAnsi="Times New Roman"/>
          <w:b/>
          <w:color w:val="000000"/>
          <w:sz w:val="24"/>
          <w:szCs w:val="24"/>
        </w:rPr>
      </w:pPr>
    </w:p>
    <w:p w:rsidR="00041EB5" w:rsidRDefault="00041EB5" w:rsidP="007C4E4F">
      <w:pPr>
        <w:pStyle w:val="a6"/>
        <w:numPr>
          <w:ilvl w:val="0"/>
          <w:numId w:val="10"/>
        </w:num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Закон Республики Беларусь от 15 июля 2015 г. №305-З «О борьбе с коррупцией» (выдержки):</w:t>
      </w:r>
    </w:p>
    <w:p w:rsidR="00041EB5" w:rsidRDefault="00041EB5" w:rsidP="007C4E4F">
      <w:pPr>
        <w:spacing w:after="0" w:line="240" w:lineRule="auto"/>
        <w:ind w:firstLine="709"/>
        <w:rPr>
          <w:rFonts w:ascii="Times New Roman" w:hAnsi="Times New Roman"/>
          <w:b/>
          <w:color w:val="000000"/>
          <w:sz w:val="24"/>
          <w:szCs w:val="24"/>
        </w:rPr>
      </w:pPr>
      <w:bookmarkStart w:id="0" w:name="CA0_ГЛ_1_1_СТ_1_1CN__article_1"/>
      <w:bookmarkEnd w:id="0"/>
      <w:r>
        <w:rPr>
          <w:rFonts w:ascii="Times New Roman" w:hAnsi="Times New Roman"/>
          <w:b/>
          <w:color w:val="000000"/>
          <w:sz w:val="24"/>
          <w:szCs w:val="24"/>
        </w:rPr>
        <w:t>Статья 1. Основные термины и их определения, применяемые в настоящем Законе</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настоящем Законе применяются следующие основные термины и их определения:</w:t>
      </w:r>
    </w:p>
    <w:p w:rsidR="00041EB5" w:rsidRPr="00AC3F09" w:rsidRDefault="00041EB5"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proofErr w:type="gramStart"/>
      <w:r w:rsidRPr="00AC3F09">
        <w:rPr>
          <w:rFonts w:ascii="Times New Roman" w:hAnsi="Times New Roman"/>
          <w:b/>
          <w:color w:val="000000"/>
          <w:sz w:val="24"/>
          <w:szCs w:val="24"/>
          <w:u w:val="single"/>
        </w:rPr>
        <w:t>коррупция</w:t>
      </w:r>
      <w:r w:rsidRPr="00AC3F09">
        <w:rPr>
          <w:rFonts w:ascii="Times New Roman" w:hAnsi="Times New Roman"/>
          <w:color w:val="000000"/>
          <w:sz w:val="24"/>
          <w:szCs w:val="24"/>
        </w:rPr>
        <w:t xml:space="preserve"> – </w:t>
      </w:r>
      <w:r w:rsidR="00AC3F09" w:rsidRPr="00AC3F09">
        <w:rPr>
          <w:rFonts w:ascii="Times New Roman" w:hAnsi="Times New Roman"/>
          <w:color w:val="000000"/>
          <w:sz w:val="24"/>
          <w:szCs w:val="24"/>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w:t>
      </w:r>
      <w:proofErr w:type="gramEnd"/>
      <w:r w:rsidR="00AC3F09" w:rsidRPr="00AC3F09">
        <w:rPr>
          <w:rFonts w:ascii="Times New Roman" w:hAnsi="Times New Roman"/>
          <w:color w:val="000000"/>
          <w:sz w:val="24"/>
          <w:szCs w:val="24"/>
        </w:rPr>
        <w:t xml:space="preserve"> </w:t>
      </w:r>
      <w:proofErr w:type="gramStart"/>
      <w:r w:rsidR="00AC3F09" w:rsidRPr="00AC3F09">
        <w:rPr>
          <w:rFonts w:ascii="Times New Roman" w:hAnsi="Times New Roman"/>
          <w:color w:val="000000"/>
          <w:sz w:val="24"/>
          <w:szCs w:val="24"/>
        </w:rPr>
        <w:t>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w:t>
      </w:r>
      <w:proofErr w:type="gramEnd"/>
      <w:r w:rsidR="00AC3F09" w:rsidRPr="00AC3F09">
        <w:rPr>
          <w:rFonts w:ascii="Times New Roman" w:hAnsi="Times New Roman"/>
          <w:color w:val="000000"/>
          <w:sz w:val="24"/>
          <w:szCs w:val="24"/>
        </w:rPr>
        <w:t xml:space="preserve"> иностранного;</w:t>
      </w:r>
    </w:p>
    <w:p w:rsidR="00AC3F09" w:rsidRPr="00AC3F09" w:rsidRDefault="00041EB5"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r w:rsidRPr="00AC3F09">
        <w:rPr>
          <w:rFonts w:ascii="Times New Roman" w:hAnsi="Times New Roman"/>
          <w:b/>
          <w:color w:val="000000"/>
          <w:sz w:val="24"/>
          <w:szCs w:val="24"/>
          <w:u w:val="single"/>
        </w:rPr>
        <w:t>государственные должностные лица</w:t>
      </w:r>
      <w:r w:rsidRPr="00AC3F09">
        <w:rPr>
          <w:rFonts w:ascii="Times New Roman" w:hAnsi="Times New Roman"/>
          <w:color w:val="000000"/>
          <w:sz w:val="24"/>
          <w:szCs w:val="24"/>
        </w:rPr>
        <w:t xml:space="preserve"> – </w:t>
      </w:r>
      <w:r w:rsidR="00AC3F09" w:rsidRPr="00AC3F09">
        <w:rPr>
          <w:rFonts w:ascii="Times New Roman" w:hAnsi="Times New Roman"/>
          <w:color w:val="000000"/>
          <w:sz w:val="24"/>
          <w:szCs w:val="24"/>
        </w:rPr>
        <w:t xml:space="preserve">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w:t>
      </w:r>
      <w:r w:rsidR="00AC3F09" w:rsidRPr="00AC3F09">
        <w:rPr>
          <w:rFonts w:ascii="Times New Roman" w:hAnsi="Times New Roman"/>
          <w:color w:val="000000"/>
          <w:sz w:val="24"/>
          <w:szCs w:val="24"/>
        </w:rPr>
        <w:lastRenderedPageBreak/>
        <w:t xml:space="preserve">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w:t>
      </w:r>
      <w:proofErr w:type="gramStart"/>
      <w:r w:rsidR="00AC3F09" w:rsidRPr="00AC3F09">
        <w:rPr>
          <w:rFonts w:ascii="Times New Roman" w:hAnsi="Times New Roman"/>
          <w:color w:val="000000"/>
          <w:sz w:val="24"/>
          <w:szCs w:val="24"/>
        </w:rPr>
        <w:t>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w:t>
      </w:r>
      <w:proofErr w:type="gramEnd"/>
      <w:r w:rsidR="00AC3F09" w:rsidRPr="00AC3F09">
        <w:rPr>
          <w:rFonts w:ascii="Times New Roman" w:hAnsi="Times New Roman"/>
          <w:color w:val="000000"/>
          <w:sz w:val="24"/>
          <w:szCs w:val="24"/>
        </w:rPr>
        <w:t xml:space="preserve"> </w:t>
      </w:r>
      <w:proofErr w:type="gramStart"/>
      <w:r w:rsidR="00AC3F09" w:rsidRPr="00AC3F09">
        <w:rPr>
          <w:rFonts w:ascii="Times New Roman" w:hAnsi="Times New Roman"/>
          <w:color w:val="000000"/>
          <w:sz w:val="24"/>
          <w:szCs w:val="24"/>
        </w:rPr>
        <w:t xml:space="preserve">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w:t>
      </w:r>
      <w:r w:rsidR="00AC3F09" w:rsidRPr="00AC3F09">
        <w:rPr>
          <w:rFonts w:ascii="Times New Roman" w:hAnsi="Times New Roman"/>
          <w:color w:val="000000"/>
          <w:sz w:val="24"/>
          <w:szCs w:val="24"/>
          <w:u w:val="single"/>
        </w:rPr>
        <w:t>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w:t>
      </w:r>
      <w:r w:rsidR="00AC3F09" w:rsidRPr="00AC3F09">
        <w:rPr>
          <w:rFonts w:ascii="Times New Roman" w:hAnsi="Times New Roman"/>
          <w:color w:val="000000"/>
          <w:sz w:val="24"/>
          <w:szCs w:val="24"/>
        </w:rPr>
        <w:t xml:space="preserve">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roofErr w:type="gramEnd"/>
    </w:p>
    <w:p w:rsidR="00AC3F09" w:rsidRPr="00AC3F09" w:rsidRDefault="00041EB5"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r w:rsidRPr="00AC3F09">
        <w:rPr>
          <w:rFonts w:ascii="Times New Roman" w:hAnsi="Times New Roman"/>
          <w:b/>
          <w:color w:val="000000"/>
          <w:sz w:val="24"/>
          <w:szCs w:val="24"/>
          <w:u w:val="single"/>
        </w:rPr>
        <w:t>лица, приравненные к государственным должностным лицам</w:t>
      </w:r>
      <w:r w:rsidRPr="00AC3F09">
        <w:rPr>
          <w:rFonts w:ascii="Times New Roman" w:hAnsi="Times New Roman"/>
          <w:color w:val="000000"/>
          <w:sz w:val="24"/>
          <w:szCs w:val="24"/>
        </w:rPr>
        <w:t xml:space="preserve"> </w:t>
      </w:r>
      <w:r w:rsidR="00AC3F09" w:rsidRPr="00AC3F09">
        <w:rPr>
          <w:rFonts w:ascii="Times New Roman" w:hAnsi="Times New Roman"/>
          <w:color w:val="000000"/>
          <w:sz w:val="24"/>
          <w:szCs w:val="24"/>
        </w:rPr>
        <w:t xml:space="preserve">(приравненные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w:t>
      </w:r>
      <w:proofErr w:type="gramStart"/>
      <w:r w:rsidR="00AC3F09" w:rsidRPr="00AC3F09">
        <w:rPr>
          <w:rFonts w:ascii="Times New Roman" w:hAnsi="Times New Roman"/>
          <w:color w:val="000000"/>
          <w:sz w:val="24"/>
          <w:szCs w:val="24"/>
        </w:rPr>
        <w:t>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w:t>
      </w:r>
      <w:proofErr w:type="gramEnd"/>
      <w:r w:rsidR="00AC3F09" w:rsidRPr="00AC3F09">
        <w:rPr>
          <w:rFonts w:ascii="Times New Roman" w:hAnsi="Times New Roman"/>
          <w:color w:val="000000"/>
          <w:sz w:val="24"/>
          <w:szCs w:val="24"/>
        </w:rPr>
        <w:t xml:space="preserve"> </w:t>
      </w:r>
      <w:r w:rsidR="00AC3F09" w:rsidRPr="00AC3F09">
        <w:rPr>
          <w:rFonts w:ascii="Times New Roman" w:hAnsi="Times New Roman"/>
          <w:color w:val="000000"/>
          <w:sz w:val="24"/>
          <w:szCs w:val="24"/>
          <w:u w:val="single"/>
        </w:rPr>
        <w:t>лица, уполномоченные в установленном порядке на совершение юридически значимых действий;</w:t>
      </w:r>
      <w:r w:rsidR="00AC3F09" w:rsidRPr="00AC3F09">
        <w:rPr>
          <w:rFonts w:ascii="Times New Roman" w:hAnsi="Times New Roman"/>
          <w:color w:val="000000"/>
          <w:sz w:val="24"/>
          <w:szCs w:val="24"/>
        </w:rPr>
        <w:t xml:space="preserve">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041EB5" w:rsidRPr="00AC3F09" w:rsidRDefault="00041EB5" w:rsidP="007C4E4F">
      <w:pPr>
        <w:spacing w:after="0" w:line="240" w:lineRule="auto"/>
        <w:ind w:firstLine="709"/>
        <w:jc w:val="both"/>
        <w:rPr>
          <w:rFonts w:ascii="Times New Roman" w:hAnsi="Times New Roman"/>
          <w:color w:val="000000"/>
          <w:sz w:val="24"/>
          <w:szCs w:val="24"/>
        </w:rPr>
      </w:pPr>
      <w:r w:rsidRPr="00AC3F09">
        <w:rPr>
          <w:rFonts w:ascii="Times New Roman" w:hAnsi="Times New Roman"/>
          <w:color w:val="000000"/>
          <w:sz w:val="24"/>
          <w:szCs w:val="24"/>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041EB5" w:rsidRPr="00AC3F09" w:rsidRDefault="00041EB5" w:rsidP="007C4E4F">
      <w:pPr>
        <w:spacing w:after="0" w:line="240" w:lineRule="auto"/>
        <w:ind w:firstLine="709"/>
        <w:jc w:val="both"/>
        <w:rPr>
          <w:rFonts w:ascii="Times New Roman" w:hAnsi="Times New Roman"/>
          <w:color w:val="000000"/>
          <w:sz w:val="24"/>
          <w:szCs w:val="24"/>
        </w:rPr>
      </w:pPr>
      <w:r w:rsidRPr="00AC3F09">
        <w:rPr>
          <w:rFonts w:ascii="Times New Roman" w:hAnsi="Times New Roman"/>
          <w:color w:val="000000"/>
          <w:sz w:val="24"/>
          <w:szCs w:val="24"/>
        </w:rP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041EB5" w:rsidRPr="00AC3F09" w:rsidRDefault="00041EB5"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r w:rsidRPr="00AC3F09">
        <w:rPr>
          <w:rFonts w:ascii="Times New Roman" w:hAnsi="Times New Roman"/>
          <w:b/>
          <w:color w:val="000000"/>
          <w:sz w:val="24"/>
          <w:szCs w:val="24"/>
          <w:u w:val="single"/>
        </w:rPr>
        <w:t>руководящая должность</w:t>
      </w:r>
      <w:r w:rsidRPr="00AC3F09">
        <w:rPr>
          <w:rFonts w:ascii="Times New Roman" w:hAnsi="Times New Roman"/>
          <w:color w:val="000000"/>
          <w:sz w:val="24"/>
          <w:szCs w:val="24"/>
        </w:rPr>
        <w:t xml:space="preserve"> – </w:t>
      </w:r>
      <w:r w:rsidR="00AC3F09" w:rsidRPr="00AC3F09">
        <w:rPr>
          <w:rFonts w:ascii="Times New Roman" w:hAnsi="Times New Roman"/>
          <w:color w:val="000000"/>
          <w:sz w:val="24"/>
          <w:szCs w:val="24"/>
        </w:rPr>
        <w:t>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041EB5" w:rsidRPr="00AC3F09" w:rsidRDefault="00041EB5" w:rsidP="007C4E4F">
      <w:pPr>
        <w:spacing w:after="0" w:line="240" w:lineRule="auto"/>
        <w:ind w:firstLine="709"/>
        <w:jc w:val="both"/>
        <w:rPr>
          <w:rFonts w:ascii="Times New Roman" w:hAnsi="Times New Roman"/>
          <w:color w:val="000000"/>
          <w:sz w:val="24"/>
          <w:szCs w:val="24"/>
        </w:rPr>
      </w:pPr>
      <w:r w:rsidRPr="00AC3F09">
        <w:rPr>
          <w:rFonts w:ascii="Times New Roman" w:hAnsi="Times New Roman"/>
          <w:color w:val="000000"/>
          <w:sz w:val="24"/>
          <w:szCs w:val="24"/>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041EB5" w:rsidRPr="00AC3F09" w:rsidRDefault="00041EB5" w:rsidP="007C4E4F">
      <w:pPr>
        <w:spacing w:after="0" w:line="240" w:lineRule="auto"/>
        <w:ind w:firstLine="709"/>
        <w:jc w:val="both"/>
        <w:rPr>
          <w:rFonts w:ascii="Times New Roman" w:hAnsi="Times New Roman"/>
          <w:color w:val="000000"/>
          <w:sz w:val="24"/>
          <w:szCs w:val="24"/>
        </w:rPr>
      </w:pPr>
      <w:proofErr w:type="gramStart"/>
      <w:r w:rsidRPr="00AC3F09">
        <w:rPr>
          <w:rFonts w:ascii="Times New Roman" w:hAnsi="Times New Roman"/>
          <w:color w:val="000000"/>
          <w:sz w:val="24"/>
          <w:szCs w:val="24"/>
        </w:rPr>
        <w:t>близкие родственники – родители, дети, в том числе усыновленные (удочеренные), усыновители (</w:t>
      </w:r>
      <w:proofErr w:type="spellStart"/>
      <w:r w:rsidRPr="00AC3F09">
        <w:rPr>
          <w:rFonts w:ascii="Times New Roman" w:hAnsi="Times New Roman"/>
          <w:color w:val="000000"/>
          <w:sz w:val="24"/>
          <w:szCs w:val="24"/>
        </w:rPr>
        <w:t>удочерители</w:t>
      </w:r>
      <w:proofErr w:type="spellEnd"/>
      <w:r w:rsidRPr="00AC3F09">
        <w:rPr>
          <w:rFonts w:ascii="Times New Roman" w:hAnsi="Times New Roman"/>
          <w:color w:val="000000"/>
          <w:sz w:val="24"/>
          <w:szCs w:val="24"/>
        </w:rPr>
        <w:t>), родные братья и сестры, дед, бабка, внуки;</w:t>
      </w:r>
      <w:proofErr w:type="gramEnd"/>
    </w:p>
    <w:p w:rsidR="00041EB5" w:rsidRPr="00AC3F09" w:rsidRDefault="00041EB5" w:rsidP="007C4E4F">
      <w:pPr>
        <w:spacing w:after="0" w:line="240" w:lineRule="auto"/>
        <w:ind w:firstLine="709"/>
        <w:jc w:val="both"/>
        <w:rPr>
          <w:rFonts w:ascii="Times New Roman" w:hAnsi="Times New Roman"/>
          <w:color w:val="000000"/>
          <w:sz w:val="24"/>
          <w:szCs w:val="24"/>
        </w:rPr>
      </w:pPr>
      <w:r w:rsidRPr="00AC3F09">
        <w:rPr>
          <w:rFonts w:ascii="Times New Roman" w:hAnsi="Times New Roman"/>
          <w:color w:val="000000"/>
          <w:sz w:val="24"/>
          <w:szCs w:val="24"/>
        </w:rPr>
        <w:t>свойственники – близкие родственники супруга (супруги);</w:t>
      </w:r>
    </w:p>
    <w:p w:rsidR="00041EB5" w:rsidRPr="00AC3F09" w:rsidRDefault="00041EB5" w:rsidP="007C4E4F">
      <w:pPr>
        <w:spacing w:after="0" w:line="240" w:lineRule="auto"/>
        <w:ind w:firstLine="709"/>
        <w:jc w:val="both"/>
        <w:rPr>
          <w:rFonts w:ascii="Times New Roman" w:hAnsi="Times New Roman"/>
          <w:color w:val="000000"/>
          <w:sz w:val="24"/>
          <w:szCs w:val="24"/>
        </w:rPr>
      </w:pPr>
      <w:r w:rsidRPr="00AC3F09">
        <w:rPr>
          <w:rFonts w:ascii="Times New Roman" w:hAnsi="Times New Roman"/>
          <w:b/>
          <w:color w:val="000000"/>
          <w:sz w:val="24"/>
          <w:szCs w:val="24"/>
          <w:u w:val="single"/>
        </w:rPr>
        <w:t>конфликт интересов</w:t>
      </w:r>
      <w:r w:rsidRPr="00AC3F09">
        <w:rPr>
          <w:rFonts w:ascii="Times New Roman" w:hAnsi="Times New Roman"/>
          <w:color w:val="000000"/>
          <w:sz w:val="24"/>
          <w:szCs w:val="24"/>
        </w:rPr>
        <w:t xml:space="preserve">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w:t>
      </w:r>
      <w:r w:rsidRPr="00AC3F09">
        <w:rPr>
          <w:rFonts w:ascii="Times New Roman" w:hAnsi="Times New Roman"/>
          <w:color w:val="000000"/>
          <w:sz w:val="24"/>
          <w:szCs w:val="24"/>
        </w:rPr>
        <w:lastRenderedPageBreak/>
        <w:t>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041EB5" w:rsidRPr="00AC3F09" w:rsidRDefault="00041EB5" w:rsidP="007C4E4F">
      <w:pPr>
        <w:spacing w:after="0" w:line="240" w:lineRule="auto"/>
        <w:ind w:firstLine="709"/>
        <w:jc w:val="both"/>
        <w:rPr>
          <w:rFonts w:ascii="Times New Roman" w:hAnsi="Times New Roman"/>
          <w:color w:val="000000"/>
          <w:sz w:val="24"/>
          <w:szCs w:val="24"/>
        </w:rPr>
      </w:pPr>
      <w:r w:rsidRPr="00AC3F09">
        <w:rPr>
          <w:rFonts w:ascii="Times New Roman" w:hAnsi="Times New Roman"/>
          <w:b/>
          <w:color w:val="000000"/>
          <w:sz w:val="24"/>
          <w:szCs w:val="24"/>
          <w:u w:val="single"/>
        </w:rPr>
        <w:t>государственные организации</w:t>
      </w:r>
      <w:r w:rsidRPr="00AC3F09">
        <w:rPr>
          <w:rFonts w:ascii="Times New Roman" w:hAnsi="Times New Roman"/>
          <w:color w:val="000000"/>
          <w:sz w:val="24"/>
          <w:szCs w:val="24"/>
        </w:rPr>
        <w:t xml:space="preserve">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041EB5" w:rsidRPr="00AC3F09" w:rsidRDefault="00041EB5" w:rsidP="007C4E4F">
      <w:pPr>
        <w:spacing w:after="0" w:line="240" w:lineRule="auto"/>
        <w:ind w:firstLine="709"/>
        <w:jc w:val="both"/>
        <w:rPr>
          <w:rFonts w:ascii="Times New Roman" w:hAnsi="Times New Roman"/>
          <w:color w:val="000000"/>
          <w:sz w:val="24"/>
          <w:szCs w:val="24"/>
        </w:rPr>
      </w:pPr>
      <w:r w:rsidRPr="00AC3F09">
        <w:rPr>
          <w:rFonts w:ascii="Times New Roman" w:hAnsi="Times New Roman"/>
          <w:b/>
          <w:color w:val="000000"/>
          <w:sz w:val="24"/>
          <w:szCs w:val="24"/>
          <w:u w:val="single"/>
        </w:rPr>
        <w:t xml:space="preserve">доходы </w:t>
      </w:r>
      <w:r w:rsidRPr="00AC3F09">
        <w:rPr>
          <w:rFonts w:ascii="Times New Roman" w:hAnsi="Times New Roman"/>
          <w:color w:val="000000"/>
          <w:sz w:val="24"/>
          <w:szCs w:val="24"/>
        </w:rPr>
        <w:t>–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041EB5" w:rsidRPr="00AC3F09" w:rsidRDefault="00041EB5" w:rsidP="007C4E4F">
      <w:pPr>
        <w:spacing w:after="0" w:line="240" w:lineRule="auto"/>
        <w:ind w:firstLine="709"/>
        <w:jc w:val="both"/>
        <w:rPr>
          <w:rFonts w:ascii="Times New Roman" w:hAnsi="Times New Roman"/>
          <w:color w:val="000000"/>
          <w:sz w:val="24"/>
          <w:szCs w:val="24"/>
        </w:rPr>
      </w:pPr>
      <w:r w:rsidRPr="00AC3F09">
        <w:rPr>
          <w:rFonts w:ascii="Times New Roman" w:hAnsi="Times New Roman"/>
          <w:b/>
          <w:color w:val="000000"/>
          <w:sz w:val="24"/>
          <w:szCs w:val="24"/>
          <w:u w:val="single"/>
        </w:rPr>
        <w:t>совместное проживание</w:t>
      </w:r>
      <w:r w:rsidRPr="00AC3F09">
        <w:rPr>
          <w:rFonts w:ascii="Times New Roman" w:hAnsi="Times New Roman"/>
          <w:color w:val="000000"/>
          <w:sz w:val="24"/>
          <w:szCs w:val="24"/>
        </w:rPr>
        <w:t xml:space="preserve">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C3F09">
        <w:rPr>
          <w:rFonts w:ascii="Times New Roman" w:hAnsi="Times New Roman"/>
          <w:b/>
          <w:color w:val="000000"/>
          <w:sz w:val="24"/>
          <w:szCs w:val="24"/>
          <w:u w:val="single"/>
        </w:rPr>
        <w:t>организационно-распорядительные обязанности</w:t>
      </w:r>
      <w:r w:rsidRPr="00AC3F09">
        <w:rPr>
          <w:rFonts w:ascii="Times New Roman" w:hAnsi="Times New Roman"/>
          <w:color w:val="000000"/>
          <w:sz w:val="24"/>
          <w:szCs w:val="24"/>
        </w:rPr>
        <w:t xml:space="preserve">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C3F09">
        <w:rPr>
          <w:rFonts w:ascii="Times New Roman" w:hAnsi="Times New Roman"/>
          <w:b/>
          <w:color w:val="000000"/>
          <w:sz w:val="24"/>
          <w:szCs w:val="24"/>
          <w:u w:val="single"/>
        </w:rPr>
        <w:t>административно-хозяйственные обязанности</w:t>
      </w:r>
      <w:r w:rsidRPr="00AC3F09">
        <w:rPr>
          <w:rFonts w:ascii="Times New Roman" w:hAnsi="Times New Roman"/>
          <w:color w:val="000000"/>
          <w:sz w:val="24"/>
          <w:szCs w:val="24"/>
        </w:rPr>
        <w:t xml:space="preserve"> - полномочия по управлению и распоряжению имуществом, организации учета и </w:t>
      </w:r>
      <w:proofErr w:type="gramStart"/>
      <w:r w:rsidRPr="00AC3F09">
        <w:rPr>
          <w:rFonts w:ascii="Times New Roman" w:hAnsi="Times New Roman"/>
          <w:color w:val="000000"/>
          <w:sz w:val="24"/>
          <w:szCs w:val="24"/>
        </w:rPr>
        <w:t>контроля за</w:t>
      </w:r>
      <w:proofErr w:type="gramEnd"/>
      <w:r w:rsidRPr="00AC3F09">
        <w:rPr>
          <w:rFonts w:ascii="Times New Roman" w:hAnsi="Times New Roman"/>
          <w:color w:val="000000"/>
          <w:sz w:val="24"/>
          <w:szCs w:val="24"/>
        </w:rPr>
        <w:t xml:space="preserve"> отпуском и реализацией материальных ценностей;</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C3F09">
        <w:rPr>
          <w:rFonts w:ascii="Times New Roman" w:hAnsi="Times New Roman"/>
          <w:b/>
          <w:color w:val="000000"/>
          <w:sz w:val="24"/>
          <w:szCs w:val="24"/>
          <w:u w:val="single"/>
        </w:rPr>
        <w:t>лица, уполномоченные в установленном порядке на совершение юридически значимых действий</w:t>
      </w:r>
      <w:r w:rsidRPr="00AC3F09">
        <w:rPr>
          <w:rFonts w:ascii="Times New Roman" w:hAnsi="Times New Roman"/>
          <w:color w:val="000000"/>
          <w:sz w:val="24"/>
          <w:szCs w:val="24"/>
        </w:rPr>
        <w:t>,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C3F09">
        <w:rPr>
          <w:rFonts w:ascii="Times New Roman" w:hAnsi="Times New Roman"/>
          <w:b/>
          <w:color w:val="000000"/>
          <w:sz w:val="24"/>
          <w:szCs w:val="24"/>
          <w:u w:val="single"/>
        </w:rPr>
        <w:t>подарок</w:t>
      </w:r>
      <w:r w:rsidRPr="00AC3F09">
        <w:rPr>
          <w:rFonts w:ascii="Times New Roman" w:hAnsi="Times New Roman"/>
          <w:color w:val="000000"/>
          <w:sz w:val="24"/>
          <w:szCs w:val="24"/>
        </w:rPr>
        <w:t>,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C3F09">
        <w:rPr>
          <w:rFonts w:ascii="Times New Roman" w:hAnsi="Times New Roman"/>
          <w:b/>
          <w:color w:val="000000"/>
          <w:sz w:val="24"/>
          <w:szCs w:val="24"/>
          <w:u w:val="single"/>
        </w:rPr>
        <w:t>протокольное и иное официальное мероприятие</w:t>
      </w:r>
      <w:r w:rsidRPr="00AC3F09">
        <w:rPr>
          <w:rFonts w:ascii="Times New Roman" w:hAnsi="Times New Roman"/>
          <w:color w:val="000000"/>
          <w:sz w:val="24"/>
          <w:szCs w:val="24"/>
        </w:rPr>
        <w:t xml:space="preserve">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w:t>
      </w:r>
      <w:proofErr w:type="gramStart"/>
      <w:r w:rsidRPr="00AC3F09">
        <w:rPr>
          <w:rFonts w:ascii="Times New Roman" w:hAnsi="Times New Roman"/>
          <w:color w:val="000000"/>
          <w:sz w:val="24"/>
          <w:szCs w:val="24"/>
        </w:rPr>
        <w:t>участие</w:t>
      </w:r>
      <w:proofErr w:type="gramEnd"/>
      <w:r w:rsidRPr="00AC3F09">
        <w:rPr>
          <w:rFonts w:ascii="Times New Roman" w:hAnsi="Times New Roman"/>
          <w:color w:val="000000"/>
          <w:sz w:val="24"/>
          <w:szCs w:val="24"/>
        </w:rPr>
        <w:t xml:space="preserve">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041EB5" w:rsidRPr="00AC3F09" w:rsidRDefault="00041EB5" w:rsidP="007C4E4F">
      <w:pPr>
        <w:spacing w:after="0" w:line="240" w:lineRule="auto"/>
        <w:ind w:firstLine="709"/>
        <w:jc w:val="both"/>
        <w:rPr>
          <w:rFonts w:ascii="Times New Roman" w:hAnsi="Times New Roman"/>
          <w:color w:val="000000"/>
          <w:sz w:val="24"/>
          <w:szCs w:val="24"/>
        </w:rPr>
      </w:pPr>
      <w:r w:rsidRPr="00AC3F09">
        <w:rPr>
          <w:rFonts w:ascii="Times New Roman" w:hAnsi="Times New Roman"/>
          <w:b/>
          <w:color w:val="000000"/>
          <w:sz w:val="24"/>
          <w:szCs w:val="24"/>
          <w:u w:val="single"/>
        </w:rPr>
        <w:t>расходы</w:t>
      </w:r>
      <w:r w:rsidRPr="00AC3F09">
        <w:rPr>
          <w:rFonts w:ascii="Times New Roman" w:hAnsi="Times New Roman"/>
          <w:color w:val="000000"/>
          <w:sz w:val="24"/>
          <w:szCs w:val="24"/>
        </w:rPr>
        <w:t xml:space="preserve">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041EB5" w:rsidRDefault="00041EB5" w:rsidP="007C4E4F">
      <w:pPr>
        <w:spacing w:after="0" w:line="240" w:lineRule="auto"/>
        <w:ind w:firstLine="709"/>
        <w:jc w:val="both"/>
        <w:rPr>
          <w:rFonts w:ascii="Times New Roman" w:hAnsi="Times New Roman"/>
          <w:color w:val="000000"/>
          <w:sz w:val="24"/>
          <w:szCs w:val="24"/>
        </w:rPr>
      </w:pPr>
    </w:p>
    <w:p w:rsidR="00041EB5" w:rsidRDefault="00041EB5" w:rsidP="007C4E4F">
      <w:pPr>
        <w:spacing w:after="0" w:line="240" w:lineRule="auto"/>
        <w:ind w:firstLine="709"/>
        <w:jc w:val="both"/>
        <w:rPr>
          <w:rFonts w:ascii="Times New Roman" w:hAnsi="Times New Roman"/>
          <w:b/>
          <w:color w:val="000000"/>
          <w:sz w:val="24"/>
          <w:szCs w:val="24"/>
        </w:rPr>
      </w:pPr>
      <w:bookmarkStart w:id="1" w:name="CA0_ГЛ_3_3_СТ_16_16CN__article_16"/>
      <w:bookmarkEnd w:id="1"/>
      <w:r>
        <w:rPr>
          <w:rFonts w:ascii="Times New Roman" w:hAnsi="Times New Roman"/>
          <w:b/>
          <w:color w:val="000000"/>
          <w:sz w:val="24"/>
          <w:szCs w:val="24"/>
        </w:rPr>
        <w:t>Статья 16. Обязательство государственного должностного лица, лица, претендующего на занятие должности государственного должностного лица</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AC3F09">
        <w:rPr>
          <w:rFonts w:ascii="Times New Roman" w:hAnsi="Times New Roman"/>
          <w:color w:val="000000"/>
          <w:sz w:val="24"/>
          <w:szCs w:val="24"/>
        </w:rP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17 - 20 настоящего Закона, а также порядка предотвращения и урегулирования конфликта интересов</w:t>
      </w:r>
      <w:proofErr w:type="gramEnd"/>
      <w:r w:rsidRPr="00AC3F09">
        <w:rPr>
          <w:rFonts w:ascii="Times New Roman" w:hAnsi="Times New Roman"/>
          <w:color w:val="000000"/>
          <w:sz w:val="24"/>
          <w:szCs w:val="24"/>
        </w:rPr>
        <w:t>, предусмотренного статьей 21 настоящего Закона, и ставятся в известность о правовых последствиях неисполнения такого обязательства. </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2" w:name="224"/>
      <w:bookmarkEnd w:id="2"/>
      <w:r w:rsidRPr="00AC3F09">
        <w:rPr>
          <w:rFonts w:ascii="Times New Roman" w:hAnsi="Times New Roman"/>
          <w:color w:val="000000"/>
          <w:sz w:val="24"/>
          <w:szCs w:val="24"/>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AC3F09">
        <w:rPr>
          <w:rFonts w:ascii="Times New Roman" w:hAnsi="Times New Roman"/>
          <w:color w:val="000000"/>
          <w:sz w:val="24"/>
          <w:szCs w:val="24"/>
        </w:rPr>
        <w:lastRenderedPageBreak/>
        <w:t>Неподписание</w:t>
      </w:r>
      <w:proofErr w:type="spellEnd"/>
      <w:r w:rsidRPr="00AC3F09">
        <w:rPr>
          <w:rFonts w:ascii="Times New Roman" w:hAnsi="Times New Roman"/>
          <w:color w:val="000000"/>
          <w:sz w:val="24"/>
          <w:szCs w:val="24"/>
        </w:rP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3" w:name="225"/>
      <w:bookmarkEnd w:id="3"/>
      <w:r w:rsidRPr="00AC3F09">
        <w:rPr>
          <w:rFonts w:ascii="Times New Roman" w:hAnsi="Times New Roman"/>
          <w:color w:val="000000"/>
          <w:sz w:val="24"/>
          <w:szCs w:val="24"/>
        </w:rPr>
        <w:t xml:space="preserve">В случае изменения служебного положения государственного должностного лица, которое повлияло на </w:t>
      </w:r>
      <w:proofErr w:type="gramStart"/>
      <w:r w:rsidRPr="00AC3F09">
        <w:rPr>
          <w:rFonts w:ascii="Times New Roman" w:hAnsi="Times New Roman"/>
          <w:color w:val="000000"/>
          <w:sz w:val="24"/>
          <w:szCs w:val="24"/>
        </w:rPr>
        <w:t>объем возложенных на</w:t>
      </w:r>
      <w:proofErr w:type="gramEnd"/>
      <w:r w:rsidRPr="00AC3F09">
        <w:rPr>
          <w:rFonts w:ascii="Times New Roman" w:hAnsi="Times New Roman"/>
          <w:color w:val="000000"/>
          <w:sz w:val="24"/>
          <w:szCs w:val="24"/>
        </w:rPr>
        <w:t xml:space="preserve"> него настоящим Законом ограничений, этим лицом дается новое обязательство.</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4" w:name="227"/>
      <w:bookmarkEnd w:id="4"/>
      <w:r w:rsidRPr="00AC3F09">
        <w:rPr>
          <w:rFonts w:ascii="Times New Roman" w:hAnsi="Times New Roman"/>
          <w:color w:val="000000"/>
          <w:sz w:val="24"/>
          <w:szCs w:val="24"/>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041EB5" w:rsidRDefault="00041EB5" w:rsidP="007C4E4F">
      <w:pPr>
        <w:spacing w:after="0" w:line="240" w:lineRule="auto"/>
        <w:ind w:firstLine="709"/>
        <w:jc w:val="both"/>
        <w:rPr>
          <w:rFonts w:ascii="Times New Roman" w:hAnsi="Times New Roman"/>
          <w:sz w:val="24"/>
          <w:szCs w:val="24"/>
        </w:rPr>
      </w:pPr>
    </w:p>
    <w:p w:rsidR="00041EB5" w:rsidRDefault="00041EB5" w:rsidP="007C4E4F">
      <w:pPr>
        <w:spacing w:after="0" w:line="240" w:lineRule="auto"/>
        <w:ind w:firstLine="709"/>
        <w:rPr>
          <w:rFonts w:ascii="Times New Roman" w:hAnsi="Times New Roman"/>
          <w:b/>
          <w:color w:val="000000"/>
          <w:sz w:val="24"/>
          <w:szCs w:val="24"/>
        </w:rPr>
      </w:pPr>
      <w:bookmarkStart w:id="5" w:name="CA0_ГЛ_3_3_СТ_17_17CN__article_17"/>
      <w:bookmarkEnd w:id="5"/>
      <w:r>
        <w:rPr>
          <w:rFonts w:ascii="Times New Roman" w:hAnsi="Times New Roman"/>
          <w:b/>
          <w:color w:val="000000"/>
          <w:sz w:val="24"/>
          <w:szCs w:val="24"/>
        </w:rPr>
        <w:t>Статья 17. Ограничения, устанавливаемые для государственных должностных и приравненных к ним лиц</w:t>
      </w:r>
    </w:p>
    <w:p w:rsidR="00041EB5" w:rsidRDefault="00041EB5" w:rsidP="007C4E4F">
      <w:pPr>
        <w:spacing w:after="0" w:line="240" w:lineRule="auto"/>
        <w:ind w:firstLine="709"/>
        <w:jc w:val="both"/>
        <w:rPr>
          <w:rFonts w:ascii="Times New Roman" w:hAnsi="Times New Roman"/>
          <w:b/>
          <w:color w:val="000000"/>
          <w:sz w:val="24"/>
          <w:szCs w:val="24"/>
          <w:u w:val="single"/>
        </w:rPr>
      </w:pPr>
      <w:r>
        <w:rPr>
          <w:rFonts w:ascii="Times New Roman" w:hAnsi="Times New Roman"/>
          <w:b/>
          <w:color w:val="000000"/>
          <w:sz w:val="24"/>
          <w:szCs w:val="24"/>
          <w:u w:val="single"/>
        </w:rPr>
        <w:t>Государственное должностное лицо не вправе:</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r w:rsidRPr="00AC3F09">
        <w:rPr>
          <w:rFonts w:ascii="Times New Roman" w:hAnsi="Times New Roman"/>
          <w:color w:val="000000"/>
          <w:sz w:val="24"/>
          <w:szCs w:val="24"/>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6" w:name="233"/>
      <w:bookmarkEnd w:id="6"/>
      <w:proofErr w:type="gramStart"/>
      <w:r w:rsidRPr="00AC3F09">
        <w:rPr>
          <w:rFonts w:ascii="Times New Roman" w:hAnsi="Times New Roman"/>
          <w:color w:val="000000"/>
          <w:sz w:val="24"/>
          <w:szCs w:val="24"/>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7" w:name="234"/>
      <w:bookmarkEnd w:id="7"/>
      <w:r w:rsidRPr="00AC3F09">
        <w:rPr>
          <w:rFonts w:ascii="Times New Roman" w:hAnsi="Times New Roman"/>
          <w:color w:val="000000"/>
          <w:sz w:val="24"/>
          <w:szCs w:val="24"/>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rsidRPr="00AC3F09">
        <w:rPr>
          <w:rFonts w:ascii="Times New Roman" w:hAnsi="Times New Roman"/>
          <w:color w:val="000000"/>
          <w:sz w:val="24"/>
          <w:szCs w:val="24"/>
        </w:rPr>
        <w:t>собственниками</w:t>
      </w:r>
      <w:proofErr w:type="gramEnd"/>
      <w:r w:rsidRPr="00AC3F09">
        <w:rPr>
          <w:rFonts w:ascii="Times New Roman" w:hAnsi="Times New Roman"/>
          <w:color w:val="000000"/>
          <w:sz w:val="24"/>
          <w:szCs w:val="24"/>
        </w:rP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8" w:name="235"/>
      <w:bookmarkEnd w:id="8"/>
      <w:r w:rsidRPr="00AC3F09">
        <w:rPr>
          <w:rFonts w:ascii="Times New Roman" w:hAnsi="Times New Roman"/>
          <w:color w:val="000000"/>
          <w:sz w:val="24"/>
          <w:szCs w:val="24"/>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rsidRPr="00AC3F09">
        <w:rPr>
          <w:rFonts w:ascii="Times New Roman" w:hAnsi="Times New Roman"/>
          <w:color w:val="000000"/>
          <w:sz w:val="24"/>
          <w:szCs w:val="24"/>
        </w:rPr>
        <w:t>собственниками</w:t>
      </w:r>
      <w:proofErr w:type="gramEnd"/>
      <w:r w:rsidRPr="00AC3F09">
        <w:rPr>
          <w:rFonts w:ascii="Times New Roman" w:hAnsi="Times New Roman"/>
          <w:color w:val="000000"/>
          <w:sz w:val="24"/>
          <w:szCs w:val="24"/>
        </w:rP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лицам; </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9" w:name="236"/>
      <w:bookmarkEnd w:id="9"/>
      <w:r w:rsidRPr="00AC3F09">
        <w:rPr>
          <w:rFonts w:ascii="Times New Roman" w:hAnsi="Times New Roman"/>
          <w:color w:val="000000"/>
          <w:sz w:val="24"/>
          <w:szCs w:val="24"/>
        </w:rP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10" w:name="239"/>
      <w:bookmarkEnd w:id="10"/>
      <w:r w:rsidRPr="00AC3F09">
        <w:rPr>
          <w:rFonts w:ascii="Times New Roman" w:hAnsi="Times New Roman"/>
          <w:color w:val="000000"/>
          <w:sz w:val="24"/>
          <w:szCs w:val="24"/>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11" w:name="240"/>
      <w:bookmarkEnd w:id="11"/>
      <w:proofErr w:type="gramStart"/>
      <w:r w:rsidRPr="00AC3F09">
        <w:rPr>
          <w:rFonts w:ascii="Times New Roman" w:hAnsi="Times New Roman"/>
          <w:color w:val="000000"/>
          <w:sz w:val="24"/>
          <w:szCs w:val="24"/>
        </w:rPr>
        <w:t xml:space="preserve">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w:t>
      </w:r>
      <w:r w:rsidRPr="00AC3F09">
        <w:rPr>
          <w:rFonts w:ascii="Times New Roman" w:hAnsi="Times New Roman"/>
          <w:color w:val="000000"/>
          <w:sz w:val="24"/>
          <w:szCs w:val="24"/>
        </w:rPr>
        <w:lastRenderedPageBreak/>
        <w:t>(которого)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roofErr w:type="gramEnd"/>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12" w:name="241"/>
      <w:bookmarkEnd w:id="12"/>
      <w:r w:rsidRPr="00AC3F09">
        <w:rPr>
          <w:rFonts w:ascii="Times New Roman" w:hAnsi="Times New Roman"/>
          <w:color w:val="000000"/>
          <w:sz w:val="24"/>
          <w:szCs w:val="24"/>
        </w:rP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13" w:name="244"/>
      <w:bookmarkEnd w:id="13"/>
      <w:r w:rsidRPr="00AC3F09">
        <w:rPr>
          <w:rFonts w:ascii="Times New Roman" w:hAnsi="Times New Roman"/>
          <w:color w:val="000000"/>
          <w:sz w:val="24"/>
          <w:szCs w:val="24"/>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14" w:name="245"/>
      <w:bookmarkEnd w:id="14"/>
      <w:proofErr w:type="gramStart"/>
      <w:r w:rsidRPr="00AC3F09">
        <w:rPr>
          <w:rFonts w:ascii="Times New Roman" w:hAnsi="Times New Roman"/>
          <w:color w:val="000000"/>
          <w:sz w:val="24"/>
          <w:szCs w:val="24"/>
        </w:rP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w:t>
      </w:r>
      <w:proofErr w:type="gramEnd"/>
      <w:r w:rsidRPr="00AC3F09">
        <w:rPr>
          <w:rFonts w:ascii="Times New Roman" w:hAnsi="Times New Roman"/>
          <w:color w:val="000000"/>
          <w:sz w:val="24"/>
          <w:szCs w:val="24"/>
        </w:rPr>
        <w:t xml:space="preserve">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15" w:name="248"/>
      <w:bookmarkEnd w:id="15"/>
      <w:proofErr w:type="gramStart"/>
      <w:r w:rsidRPr="00AC3F09">
        <w:rPr>
          <w:rFonts w:ascii="Times New Roman" w:hAnsi="Times New Roman"/>
          <w:color w:val="000000"/>
          <w:sz w:val="24"/>
          <w:szCs w:val="24"/>
        </w:rP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w:t>
      </w:r>
      <w:proofErr w:type="gramEnd"/>
      <w:r w:rsidRPr="00AC3F09">
        <w:rPr>
          <w:rFonts w:ascii="Times New Roman" w:hAnsi="Times New Roman"/>
          <w:color w:val="000000"/>
          <w:sz w:val="24"/>
          <w:szCs w:val="24"/>
        </w:rPr>
        <w:t xml:space="preserve"> </w:t>
      </w:r>
      <w:proofErr w:type="gramStart"/>
      <w:r w:rsidRPr="00AC3F09">
        <w:rPr>
          <w:rFonts w:ascii="Times New Roman" w:hAnsi="Times New Roman"/>
          <w:color w:val="000000"/>
          <w:sz w:val="24"/>
          <w:szCs w:val="24"/>
        </w:rPr>
        <w:t>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roofErr w:type="gramEnd"/>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16" w:name="251"/>
      <w:bookmarkEnd w:id="16"/>
      <w:r w:rsidRPr="00AC3F09">
        <w:rPr>
          <w:rFonts w:ascii="Times New Roman" w:hAnsi="Times New Roman"/>
          <w:color w:val="000000"/>
          <w:sz w:val="24"/>
          <w:szCs w:val="24"/>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17" w:name="252"/>
      <w:bookmarkEnd w:id="17"/>
      <w:r w:rsidRPr="00AC3F09">
        <w:rPr>
          <w:rFonts w:ascii="Times New Roman" w:hAnsi="Times New Roman"/>
          <w:color w:val="000000"/>
          <w:sz w:val="24"/>
          <w:szCs w:val="24"/>
        </w:rPr>
        <w:t>Государственное должностное лицо, нарушившее письменное обязательство по соблюдению ограничений, установленных частями первой - третьей и шестой настоящей статьи, привлекается к ответственности в соответствии с законодательными актами.</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18" w:name="253"/>
      <w:bookmarkEnd w:id="18"/>
      <w:r w:rsidRPr="00AC3F09">
        <w:rPr>
          <w:rFonts w:ascii="Times New Roman" w:hAnsi="Times New Roman"/>
          <w:color w:val="000000"/>
          <w:sz w:val="24"/>
          <w:szCs w:val="24"/>
        </w:rP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19" w:name="256"/>
      <w:bookmarkEnd w:id="19"/>
      <w:r w:rsidRPr="00AC3F09">
        <w:rPr>
          <w:rFonts w:ascii="Times New Roman" w:hAnsi="Times New Roman"/>
          <w:color w:val="000000"/>
          <w:sz w:val="24"/>
          <w:szCs w:val="24"/>
        </w:rPr>
        <w:lastRenderedPageBreak/>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20" w:name="259"/>
      <w:bookmarkEnd w:id="20"/>
      <w:r w:rsidRPr="00AC3F09">
        <w:rPr>
          <w:rFonts w:ascii="Times New Roman" w:hAnsi="Times New Roman"/>
          <w:color w:val="000000"/>
          <w:sz w:val="24"/>
          <w:szCs w:val="24"/>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21" w:name="260"/>
      <w:bookmarkEnd w:id="21"/>
      <w:r w:rsidRPr="00AC3F09">
        <w:rPr>
          <w:rFonts w:ascii="Times New Roman" w:hAnsi="Times New Roman"/>
          <w:color w:val="000000"/>
          <w:sz w:val="24"/>
          <w:szCs w:val="24"/>
        </w:rPr>
        <w:t>Законодательными актами для государственных должностных и приравненных к ним лиц могут быть установлены иные ограничения.</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22" w:name="261"/>
      <w:bookmarkEnd w:id="22"/>
      <w:r w:rsidRPr="00AC3F09">
        <w:rPr>
          <w:rFonts w:ascii="Times New Roman" w:hAnsi="Times New Roman"/>
          <w:color w:val="000000"/>
          <w:sz w:val="24"/>
          <w:szCs w:val="24"/>
        </w:rPr>
        <w:t>Не являются нарушением ограничений, предусмотренных абзацем девятым части первой и абзацем вторым части пятой настоящей статьи:</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23" w:name="262"/>
      <w:bookmarkEnd w:id="23"/>
      <w:r w:rsidRPr="00AC3F09">
        <w:rPr>
          <w:rFonts w:ascii="Times New Roman" w:hAnsi="Times New Roman"/>
          <w:color w:val="000000"/>
          <w:sz w:val="24"/>
          <w:szCs w:val="24"/>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24" w:name="263"/>
      <w:bookmarkEnd w:id="24"/>
      <w:r w:rsidRPr="00AC3F09">
        <w:rPr>
          <w:rFonts w:ascii="Times New Roman" w:hAnsi="Times New Roman"/>
          <w:color w:val="000000"/>
          <w:sz w:val="24"/>
          <w:szCs w:val="24"/>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25" w:name="264"/>
      <w:bookmarkEnd w:id="25"/>
      <w:r w:rsidRPr="00AC3F09">
        <w:rPr>
          <w:rFonts w:ascii="Times New Roman" w:hAnsi="Times New Roman"/>
          <w:color w:val="000000"/>
          <w:sz w:val="24"/>
          <w:szCs w:val="24"/>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AC3F09" w:rsidRPr="00AC3F09" w:rsidRDefault="00AC3F09" w:rsidP="00AC3F09">
      <w:pPr>
        <w:widowControl w:val="0"/>
        <w:autoSpaceDE w:val="0"/>
        <w:autoSpaceDN w:val="0"/>
        <w:adjustRightInd w:val="0"/>
        <w:spacing w:after="0" w:line="240" w:lineRule="auto"/>
        <w:ind w:firstLine="538"/>
        <w:jc w:val="both"/>
        <w:rPr>
          <w:rFonts w:ascii="Times New Roman" w:hAnsi="Times New Roman"/>
          <w:color w:val="000000"/>
          <w:sz w:val="24"/>
          <w:szCs w:val="24"/>
        </w:rPr>
      </w:pPr>
      <w:bookmarkStart w:id="26" w:name="266"/>
      <w:bookmarkEnd w:id="26"/>
      <w:r w:rsidRPr="00AC3F09">
        <w:rPr>
          <w:rFonts w:ascii="Times New Roman" w:hAnsi="Times New Roman"/>
          <w:color w:val="000000"/>
          <w:sz w:val="24"/>
          <w:szCs w:val="24"/>
        </w:rP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041EB5" w:rsidRDefault="00041EB5" w:rsidP="007C4E4F">
      <w:pPr>
        <w:spacing w:after="0" w:line="240" w:lineRule="auto"/>
        <w:ind w:firstLine="709"/>
        <w:rPr>
          <w:rFonts w:ascii="Times New Roman" w:hAnsi="Times New Roman"/>
          <w:b/>
          <w:color w:val="000000"/>
          <w:sz w:val="24"/>
          <w:szCs w:val="24"/>
        </w:rPr>
      </w:pPr>
    </w:p>
    <w:p w:rsidR="00041EB5" w:rsidRDefault="00041EB5" w:rsidP="007C4E4F">
      <w:pPr>
        <w:spacing w:after="0" w:line="240" w:lineRule="auto"/>
        <w:ind w:firstLine="709"/>
        <w:rPr>
          <w:rFonts w:ascii="Times New Roman" w:hAnsi="Times New Roman"/>
          <w:b/>
          <w:color w:val="000000"/>
          <w:sz w:val="24"/>
          <w:szCs w:val="24"/>
        </w:rPr>
      </w:pPr>
      <w:bookmarkStart w:id="27" w:name="CA0_ГЛ_3_3_СТ_21_21CN__article_21"/>
      <w:bookmarkEnd w:id="27"/>
      <w:r>
        <w:rPr>
          <w:rFonts w:ascii="Times New Roman" w:hAnsi="Times New Roman"/>
          <w:b/>
          <w:color w:val="000000"/>
          <w:sz w:val="24"/>
          <w:szCs w:val="24"/>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AC3F09">
        <w:rPr>
          <w:rFonts w:ascii="Times New Roman" w:hAnsi="Times New Roman"/>
          <w:color w:val="000000"/>
          <w:sz w:val="24"/>
          <w:szCs w:val="24"/>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proofErr w:type="gramEnd"/>
      <w:r w:rsidRPr="00AC3F09">
        <w:rPr>
          <w:rFonts w:ascii="Times New Roman" w:hAnsi="Times New Roman"/>
          <w:color w:val="000000"/>
          <w:sz w:val="24"/>
          <w:szCs w:val="24"/>
        </w:rPr>
        <w:t>.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28" w:name="301"/>
      <w:bookmarkEnd w:id="28"/>
      <w:r w:rsidRPr="00AC3F09">
        <w:rPr>
          <w:rFonts w:ascii="Times New Roman" w:hAnsi="Times New Roman"/>
          <w:color w:val="000000"/>
          <w:sz w:val="24"/>
          <w:szCs w:val="24"/>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29" w:name="302"/>
      <w:bookmarkEnd w:id="29"/>
      <w:r w:rsidRPr="00AC3F09">
        <w:rPr>
          <w:rFonts w:ascii="Times New Roman" w:hAnsi="Times New Roman"/>
          <w:color w:val="000000"/>
          <w:sz w:val="24"/>
          <w:szCs w:val="24"/>
        </w:rPr>
        <w:lastRenderedPageBreak/>
        <w:t>В целях предотвращения или урегулирования конфликта интересов руководитель государственного органа, иной организации вправе:</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30" w:name="303"/>
      <w:bookmarkEnd w:id="30"/>
      <w:r w:rsidRPr="00AC3F09">
        <w:rPr>
          <w:rFonts w:ascii="Times New Roman" w:hAnsi="Times New Roman"/>
          <w:color w:val="000000"/>
          <w:sz w:val="24"/>
          <w:szCs w:val="24"/>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31" w:name="304"/>
      <w:bookmarkEnd w:id="31"/>
      <w:r w:rsidRPr="00AC3F09">
        <w:rPr>
          <w:rFonts w:ascii="Times New Roman" w:hAnsi="Times New Roman"/>
          <w:color w:val="000000"/>
          <w:sz w:val="24"/>
          <w:szCs w:val="24"/>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32" w:name="305"/>
      <w:bookmarkEnd w:id="32"/>
      <w:r w:rsidRPr="00AC3F09">
        <w:rPr>
          <w:rFonts w:ascii="Times New Roman" w:hAnsi="Times New Roman"/>
          <w:color w:val="000000"/>
          <w:sz w:val="24"/>
          <w:szCs w:val="24"/>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33" w:name="306"/>
      <w:bookmarkEnd w:id="33"/>
      <w:r w:rsidRPr="00AC3F09">
        <w:rPr>
          <w:rFonts w:ascii="Times New Roman" w:hAnsi="Times New Roman"/>
          <w:color w:val="000000"/>
          <w:sz w:val="24"/>
          <w:szCs w:val="24"/>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34" w:name="307"/>
      <w:bookmarkEnd w:id="34"/>
      <w:r w:rsidRPr="00AC3F09">
        <w:rPr>
          <w:rFonts w:ascii="Times New Roman" w:hAnsi="Times New Roman"/>
          <w:color w:val="000000"/>
          <w:sz w:val="24"/>
          <w:szCs w:val="24"/>
        </w:rPr>
        <w:t>принять иные меры, предусмотренные актами законодательства.</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35" w:name="308"/>
      <w:bookmarkEnd w:id="35"/>
      <w:proofErr w:type="gramStart"/>
      <w:r w:rsidRPr="00AC3F09">
        <w:rPr>
          <w:rFonts w:ascii="Times New Roman" w:hAnsi="Times New Roman"/>
          <w:color w:val="000000"/>
          <w:sz w:val="24"/>
          <w:szCs w:val="24"/>
        </w:rP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roofErr w:type="gramEnd"/>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36" w:name="310"/>
      <w:bookmarkEnd w:id="36"/>
      <w:r w:rsidRPr="00AC3F09">
        <w:rPr>
          <w:rFonts w:ascii="Times New Roman" w:hAnsi="Times New Roman"/>
          <w:color w:val="000000"/>
          <w:sz w:val="24"/>
          <w:szCs w:val="24"/>
        </w:rP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37" w:name="312"/>
      <w:bookmarkEnd w:id="37"/>
      <w:proofErr w:type="gramStart"/>
      <w:r w:rsidRPr="00AC3F09">
        <w:rPr>
          <w:rFonts w:ascii="Times New Roman" w:hAnsi="Times New Roman"/>
          <w:color w:val="000000"/>
          <w:sz w:val="24"/>
          <w:szCs w:val="24"/>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roofErr w:type="gramEnd"/>
    </w:p>
    <w:p w:rsidR="00AC3F09" w:rsidRPr="00AC3F09" w:rsidRDefault="00AC3F09" w:rsidP="00AC3F0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38" w:name="317"/>
      <w:bookmarkEnd w:id="38"/>
      <w:r w:rsidRPr="00AC3F09">
        <w:rPr>
          <w:rFonts w:ascii="Times New Roman" w:hAnsi="Times New Roman"/>
          <w:color w:val="000000"/>
          <w:sz w:val="24"/>
          <w:szCs w:val="24"/>
        </w:rP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041EB5" w:rsidRDefault="00041EB5" w:rsidP="00AC3F09">
      <w:pPr>
        <w:spacing w:after="0" w:line="240" w:lineRule="auto"/>
        <w:jc w:val="both"/>
        <w:rPr>
          <w:rFonts w:ascii="Times New Roman" w:hAnsi="Times New Roman"/>
          <w:sz w:val="24"/>
          <w:szCs w:val="24"/>
        </w:rPr>
      </w:pPr>
    </w:p>
    <w:p w:rsidR="00041EB5" w:rsidRDefault="00041EB5" w:rsidP="007C4E4F">
      <w:pPr>
        <w:spacing w:after="0" w:line="240" w:lineRule="auto"/>
        <w:ind w:firstLine="709"/>
        <w:rPr>
          <w:rFonts w:ascii="Times New Roman" w:hAnsi="Times New Roman"/>
          <w:b/>
          <w:color w:val="000000"/>
          <w:sz w:val="24"/>
          <w:szCs w:val="24"/>
        </w:rPr>
      </w:pPr>
      <w:bookmarkStart w:id="39" w:name="CA0_ГЛ_3_3_СТ_22_22CN__article_22"/>
      <w:bookmarkEnd w:id="39"/>
      <w:r>
        <w:rPr>
          <w:rFonts w:ascii="Times New Roman" w:hAnsi="Times New Roman"/>
          <w:b/>
          <w:color w:val="000000"/>
          <w:sz w:val="24"/>
          <w:szCs w:val="24"/>
        </w:rPr>
        <w:t>Статья 22. Основание отказа в назначении на руководящую должность, приеме на государственную службу</w:t>
      </w:r>
    </w:p>
    <w:p w:rsidR="00AC3F09" w:rsidRPr="00317718" w:rsidRDefault="00AC3F09"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17718">
        <w:rPr>
          <w:rFonts w:ascii="Times New Roman" w:hAnsi="Times New Roman"/>
          <w:color w:val="000000"/>
          <w:sz w:val="24"/>
          <w:szCs w:val="24"/>
        </w:rP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AC3F09" w:rsidRPr="00317718" w:rsidRDefault="00AC3F09"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40" w:name="324"/>
      <w:bookmarkEnd w:id="40"/>
      <w:r w:rsidRPr="00317718">
        <w:rPr>
          <w:rFonts w:ascii="Times New Roman" w:hAnsi="Times New Roman"/>
          <w:color w:val="000000"/>
          <w:sz w:val="24"/>
          <w:szCs w:val="24"/>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AC3F09" w:rsidRPr="00317718" w:rsidRDefault="00AC3F09"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41" w:name="325"/>
      <w:bookmarkEnd w:id="41"/>
      <w:r w:rsidRPr="00317718">
        <w:rPr>
          <w:rFonts w:ascii="Times New Roman" w:hAnsi="Times New Roman"/>
          <w:color w:val="000000"/>
          <w:sz w:val="24"/>
          <w:szCs w:val="24"/>
        </w:rPr>
        <w:t>гражданских служащих (кроме предусмотренных абзацем вторым настоящей части) - в течение двух лет после такого увольнения.</w:t>
      </w:r>
    </w:p>
    <w:p w:rsidR="00AC3F09" w:rsidRPr="00317718" w:rsidRDefault="00AC3F09"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42" w:name="328"/>
      <w:bookmarkEnd w:id="42"/>
      <w:proofErr w:type="gramStart"/>
      <w:r w:rsidRPr="00317718">
        <w:rPr>
          <w:rFonts w:ascii="Times New Roman" w:hAnsi="Times New Roman"/>
          <w:color w:val="000000"/>
          <w:sz w:val="24"/>
          <w:szCs w:val="24"/>
        </w:rPr>
        <w:t xml:space="preserve">Назначение лиц, уволенных по основаниям, признаваемым в соответствии с законодательными актами дискредитирующими обстоятельствами увольнения, на </w:t>
      </w:r>
      <w:r w:rsidRPr="00317718">
        <w:rPr>
          <w:rFonts w:ascii="Times New Roman" w:hAnsi="Times New Roman"/>
          <w:color w:val="000000"/>
          <w:sz w:val="24"/>
          <w:szCs w:val="24"/>
        </w:rPr>
        <w:lastRenderedPageBreak/>
        <w:t>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w:t>
      </w:r>
      <w:proofErr w:type="gramEnd"/>
      <w:r w:rsidRPr="00317718">
        <w:rPr>
          <w:rFonts w:ascii="Times New Roman" w:hAnsi="Times New Roman"/>
          <w:color w:val="000000"/>
          <w:sz w:val="24"/>
          <w:szCs w:val="24"/>
        </w:rPr>
        <w:t xml:space="preserve">), на </w:t>
      </w:r>
      <w:proofErr w:type="gramStart"/>
      <w:r w:rsidRPr="00317718">
        <w:rPr>
          <w:rFonts w:ascii="Times New Roman" w:hAnsi="Times New Roman"/>
          <w:color w:val="000000"/>
          <w:sz w:val="24"/>
          <w:szCs w:val="24"/>
        </w:rPr>
        <w:t>территории</w:t>
      </w:r>
      <w:proofErr w:type="gramEnd"/>
      <w:r w:rsidRPr="00317718">
        <w:rPr>
          <w:rFonts w:ascii="Times New Roman" w:hAnsi="Times New Roman"/>
          <w:color w:val="000000"/>
          <w:sz w:val="24"/>
          <w:szCs w:val="24"/>
        </w:rPr>
        <w:t xml:space="preserve">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AC3F09" w:rsidRPr="00317718" w:rsidRDefault="00AC3F09"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43" w:name="331"/>
      <w:bookmarkEnd w:id="43"/>
      <w:r w:rsidRPr="00317718">
        <w:rPr>
          <w:rFonts w:ascii="Times New Roman" w:hAnsi="Times New Roman"/>
          <w:color w:val="000000"/>
          <w:sz w:val="24"/>
          <w:szCs w:val="24"/>
        </w:rPr>
        <w:t>Президентом Республики Беларусь в отдельных случаях может определяться иной порядок назначения на руководящие должности.</w:t>
      </w:r>
    </w:p>
    <w:p w:rsidR="00041EB5" w:rsidRPr="00317718" w:rsidRDefault="00AC3F09" w:rsidP="00317718">
      <w:pPr>
        <w:spacing w:after="0" w:line="240" w:lineRule="auto"/>
        <w:ind w:firstLine="709"/>
        <w:jc w:val="both"/>
        <w:rPr>
          <w:rFonts w:ascii="Times New Roman" w:hAnsi="Times New Roman"/>
          <w:b/>
          <w:color w:val="000000"/>
          <w:sz w:val="24"/>
          <w:szCs w:val="24"/>
        </w:rPr>
      </w:pPr>
      <w:bookmarkStart w:id="44" w:name="332"/>
      <w:bookmarkEnd w:id="44"/>
      <w:r w:rsidRPr="00317718">
        <w:rPr>
          <w:rFonts w:ascii="Times New Roman" w:hAnsi="Times New Roman"/>
          <w:color w:val="000000"/>
          <w:sz w:val="24"/>
          <w:szCs w:val="24"/>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041EB5" w:rsidRDefault="00041EB5" w:rsidP="007C4E4F">
      <w:pPr>
        <w:spacing w:after="0" w:line="240" w:lineRule="auto"/>
        <w:ind w:firstLine="709"/>
        <w:rPr>
          <w:rFonts w:ascii="Times New Roman" w:hAnsi="Times New Roman"/>
          <w:b/>
          <w:color w:val="000000"/>
          <w:sz w:val="24"/>
          <w:szCs w:val="24"/>
        </w:rPr>
      </w:pPr>
      <w:bookmarkStart w:id="45" w:name="CA0_ГЛ_3_3_СТ_25_25CN__article_25"/>
      <w:bookmarkEnd w:id="45"/>
      <w:r>
        <w:rPr>
          <w:rFonts w:ascii="Times New Roman" w:hAnsi="Times New Roman"/>
          <w:b/>
          <w:color w:val="000000"/>
          <w:sz w:val="24"/>
          <w:szCs w:val="24"/>
        </w:rPr>
        <w:t>Статья 25. Правонарушения, создающие условия для коррупции</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17718">
        <w:rPr>
          <w:rFonts w:ascii="Times New Roman" w:hAnsi="Times New Roman"/>
          <w:color w:val="000000"/>
          <w:sz w:val="24"/>
          <w:szCs w:val="24"/>
        </w:rPr>
        <w:t>Правонарушениями, создающими условия для коррупции, являются:</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46" w:name="350"/>
      <w:bookmarkEnd w:id="46"/>
      <w:r w:rsidRPr="00317718">
        <w:rPr>
          <w:rFonts w:ascii="Times New Roman" w:hAnsi="Times New Roman"/>
          <w:color w:val="000000"/>
          <w:sz w:val="24"/>
          <w:szCs w:val="24"/>
        </w:rP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47" w:name="353"/>
      <w:bookmarkEnd w:id="47"/>
      <w:r w:rsidRPr="00317718">
        <w:rPr>
          <w:rFonts w:ascii="Times New Roman" w:hAnsi="Times New Roman"/>
          <w:color w:val="000000"/>
          <w:sz w:val="24"/>
          <w:szCs w:val="24"/>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48" w:name="354"/>
      <w:bookmarkEnd w:id="48"/>
      <w:r w:rsidRPr="00317718">
        <w:rPr>
          <w:rFonts w:ascii="Times New Roman" w:hAnsi="Times New Roman"/>
          <w:color w:val="000000"/>
          <w:sz w:val="24"/>
          <w:szCs w:val="24"/>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49" w:name="355"/>
      <w:bookmarkEnd w:id="49"/>
      <w:proofErr w:type="gramStart"/>
      <w:r w:rsidRPr="00317718">
        <w:rPr>
          <w:rFonts w:ascii="Times New Roman" w:hAnsi="Times New Roman"/>
          <w:color w:val="000000"/>
          <w:sz w:val="24"/>
          <w:szCs w:val="24"/>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50" w:name="356"/>
      <w:bookmarkEnd w:id="50"/>
      <w:r w:rsidRPr="00317718">
        <w:rPr>
          <w:rFonts w:ascii="Times New Roman" w:hAnsi="Times New Roman"/>
          <w:color w:val="000000"/>
          <w:sz w:val="24"/>
          <w:szCs w:val="24"/>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51" w:name="359"/>
      <w:bookmarkEnd w:id="51"/>
      <w:r w:rsidRPr="00317718">
        <w:rPr>
          <w:rFonts w:ascii="Times New Roman" w:hAnsi="Times New Roman"/>
          <w:color w:val="000000"/>
          <w:sz w:val="24"/>
          <w:szCs w:val="24"/>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52" w:name="360"/>
      <w:bookmarkEnd w:id="52"/>
      <w:r w:rsidRPr="00317718">
        <w:rPr>
          <w:rFonts w:ascii="Times New Roman" w:hAnsi="Times New Roman"/>
          <w:color w:val="000000"/>
          <w:sz w:val="24"/>
          <w:szCs w:val="24"/>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53" w:name="361"/>
      <w:bookmarkEnd w:id="53"/>
      <w:r w:rsidRPr="00317718">
        <w:rPr>
          <w:rFonts w:ascii="Times New Roman" w:hAnsi="Times New Roman"/>
          <w:color w:val="000000"/>
          <w:sz w:val="24"/>
          <w:szCs w:val="24"/>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54" w:name="362"/>
      <w:bookmarkEnd w:id="54"/>
      <w:r w:rsidRPr="00317718">
        <w:rPr>
          <w:rFonts w:ascii="Times New Roman" w:hAnsi="Times New Roman"/>
          <w:color w:val="000000"/>
          <w:sz w:val="24"/>
          <w:szCs w:val="24"/>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55" w:name="363"/>
      <w:bookmarkEnd w:id="55"/>
      <w:r w:rsidRPr="00317718">
        <w:rPr>
          <w:rFonts w:ascii="Times New Roman" w:hAnsi="Times New Roman"/>
          <w:color w:val="000000"/>
          <w:sz w:val="24"/>
          <w:szCs w:val="24"/>
        </w:rP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rsidRPr="00317718">
        <w:rPr>
          <w:rFonts w:ascii="Times New Roman" w:hAnsi="Times New Roman"/>
          <w:color w:val="000000"/>
          <w:sz w:val="24"/>
          <w:szCs w:val="24"/>
        </w:rPr>
        <w:t>контроль за</w:t>
      </w:r>
      <w:proofErr w:type="gramEnd"/>
      <w:r w:rsidRPr="00317718">
        <w:rPr>
          <w:rFonts w:ascii="Times New Roman" w:hAnsi="Times New Roman"/>
          <w:color w:val="000000"/>
          <w:sz w:val="24"/>
          <w:szCs w:val="24"/>
        </w:rPr>
        <w:t xml:space="preserve"> ней лицу, осуществляющему такую деятельность, если это не предусмотрено </w:t>
      </w:r>
      <w:r w:rsidRPr="00317718">
        <w:rPr>
          <w:rFonts w:ascii="Times New Roman" w:hAnsi="Times New Roman"/>
          <w:color w:val="000000"/>
          <w:sz w:val="24"/>
          <w:szCs w:val="24"/>
        </w:rPr>
        <w:lastRenderedPageBreak/>
        <w:t>законодательными актами;</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56" w:name="364"/>
      <w:bookmarkEnd w:id="56"/>
      <w:r w:rsidRPr="00317718">
        <w:rPr>
          <w:rFonts w:ascii="Times New Roman" w:hAnsi="Times New Roman"/>
          <w:color w:val="000000"/>
          <w:sz w:val="24"/>
          <w:szCs w:val="24"/>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57" w:name="365"/>
      <w:bookmarkEnd w:id="57"/>
      <w:r w:rsidRPr="00317718">
        <w:rPr>
          <w:rFonts w:ascii="Times New Roman" w:hAnsi="Times New Roman"/>
          <w:color w:val="000000"/>
          <w:sz w:val="24"/>
          <w:szCs w:val="24"/>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58" w:name="366"/>
      <w:bookmarkEnd w:id="58"/>
      <w:r w:rsidRPr="00317718">
        <w:rPr>
          <w:rFonts w:ascii="Times New Roman" w:hAnsi="Times New Roman"/>
          <w:color w:val="000000"/>
          <w:sz w:val="24"/>
          <w:szCs w:val="24"/>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041EB5" w:rsidRDefault="00041EB5" w:rsidP="007C4E4F">
      <w:pPr>
        <w:spacing w:after="0" w:line="240" w:lineRule="auto"/>
        <w:ind w:firstLine="709"/>
        <w:rPr>
          <w:rFonts w:ascii="Times New Roman" w:hAnsi="Times New Roman"/>
          <w:b/>
          <w:color w:val="000000"/>
          <w:sz w:val="24"/>
          <w:szCs w:val="24"/>
        </w:rPr>
      </w:pPr>
    </w:p>
    <w:p w:rsidR="00041EB5" w:rsidRDefault="00041EB5" w:rsidP="007C4E4F">
      <w:pPr>
        <w:spacing w:after="0" w:line="240" w:lineRule="auto"/>
        <w:ind w:firstLine="709"/>
        <w:rPr>
          <w:rFonts w:ascii="Times New Roman" w:hAnsi="Times New Roman"/>
          <w:b/>
          <w:color w:val="000000"/>
          <w:sz w:val="24"/>
          <w:szCs w:val="24"/>
        </w:rPr>
      </w:pPr>
      <w:bookmarkStart w:id="59" w:name="CA0_ГЛ_5_5_СТ_37_37CN__article_37"/>
      <w:bookmarkEnd w:id="59"/>
      <w:r>
        <w:rPr>
          <w:rFonts w:ascii="Times New Roman" w:hAnsi="Times New Roman"/>
          <w:b/>
          <w:color w:val="000000"/>
          <w:sz w:val="24"/>
          <w:szCs w:val="24"/>
        </w:rPr>
        <w:t>Статья 37. Коррупционные правонарушения</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17718">
        <w:rPr>
          <w:rFonts w:ascii="Times New Roman" w:hAnsi="Times New Roman"/>
          <w:color w:val="000000"/>
          <w:sz w:val="24"/>
          <w:szCs w:val="24"/>
        </w:rPr>
        <w:t>Коррупционными правонарушениями являются:</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60" w:name="642"/>
      <w:bookmarkEnd w:id="60"/>
      <w:r w:rsidRPr="00317718">
        <w:rPr>
          <w:rFonts w:ascii="Times New Roman" w:hAnsi="Times New Roman"/>
          <w:color w:val="000000"/>
          <w:sz w:val="24"/>
          <w:szCs w:val="24"/>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61" w:name="643"/>
      <w:bookmarkEnd w:id="61"/>
      <w:r w:rsidRPr="00317718">
        <w:rPr>
          <w:rFonts w:ascii="Times New Roman" w:hAnsi="Times New Roman"/>
          <w:color w:val="000000"/>
          <w:sz w:val="24"/>
          <w:szCs w:val="24"/>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62" w:name="644"/>
      <w:bookmarkEnd w:id="62"/>
      <w:r w:rsidRPr="00317718">
        <w:rPr>
          <w:rFonts w:ascii="Times New Roman" w:hAnsi="Times New Roman"/>
          <w:color w:val="000000"/>
          <w:sz w:val="24"/>
          <w:szCs w:val="24"/>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63" w:name="645"/>
      <w:bookmarkEnd w:id="63"/>
      <w:r w:rsidRPr="00317718">
        <w:rPr>
          <w:rFonts w:ascii="Times New Roman" w:hAnsi="Times New Roman"/>
          <w:color w:val="000000"/>
          <w:sz w:val="24"/>
          <w:szCs w:val="24"/>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64" w:name="646"/>
      <w:bookmarkEnd w:id="64"/>
      <w:r w:rsidRPr="00317718">
        <w:rPr>
          <w:rFonts w:ascii="Times New Roman" w:hAnsi="Times New Roman"/>
          <w:color w:val="000000"/>
          <w:sz w:val="24"/>
          <w:szCs w:val="24"/>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65" w:name="649"/>
      <w:bookmarkEnd w:id="65"/>
      <w:r w:rsidRPr="00317718">
        <w:rPr>
          <w:rFonts w:ascii="Times New Roman" w:hAnsi="Times New Roman"/>
          <w:color w:val="000000"/>
          <w:sz w:val="24"/>
          <w:szCs w:val="24"/>
        </w:rP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Закона;</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66" w:name="652"/>
      <w:bookmarkEnd w:id="66"/>
      <w:r w:rsidRPr="00317718">
        <w:rPr>
          <w:rFonts w:ascii="Times New Roman" w:hAnsi="Times New Roman"/>
          <w:color w:val="000000"/>
          <w:sz w:val="24"/>
          <w:szCs w:val="24"/>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67" w:name="653"/>
      <w:bookmarkEnd w:id="67"/>
      <w:r w:rsidRPr="00317718">
        <w:rPr>
          <w:rFonts w:ascii="Times New Roman" w:hAnsi="Times New Roman"/>
          <w:color w:val="000000"/>
          <w:sz w:val="24"/>
          <w:szCs w:val="24"/>
        </w:rPr>
        <w:lastRenderedPageBreak/>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68" w:name="654"/>
      <w:bookmarkEnd w:id="68"/>
      <w:proofErr w:type="gramStart"/>
      <w:r w:rsidRPr="00317718">
        <w:rPr>
          <w:rFonts w:ascii="Times New Roman" w:hAnsi="Times New Roman"/>
          <w:color w:val="000000"/>
          <w:sz w:val="24"/>
          <w:szCs w:val="24"/>
        </w:rP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roofErr w:type="gramEnd"/>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69" w:name="657"/>
      <w:bookmarkEnd w:id="69"/>
      <w:r w:rsidRPr="00317718">
        <w:rPr>
          <w:rFonts w:ascii="Times New Roman" w:hAnsi="Times New Roman"/>
          <w:color w:val="000000"/>
          <w:sz w:val="24"/>
          <w:szCs w:val="24"/>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70" w:name="658"/>
      <w:bookmarkEnd w:id="70"/>
      <w:r w:rsidRPr="00317718">
        <w:rPr>
          <w:rFonts w:ascii="Times New Roman" w:hAnsi="Times New Roman"/>
          <w:color w:val="000000"/>
          <w:sz w:val="24"/>
          <w:szCs w:val="24"/>
        </w:rPr>
        <w:t>хищение, в том числе мелкое, путем злоупотребления служебными полномочиями.</w:t>
      </w:r>
    </w:p>
    <w:p w:rsidR="00317718" w:rsidRPr="00317718" w:rsidRDefault="00317718" w:rsidP="00317718">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71" w:name="661"/>
      <w:bookmarkEnd w:id="71"/>
      <w:r w:rsidRPr="00317718">
        <w:rPr>
          <w:rFonts w:ascii="Times New Roman" w:hAnsi="Times New Roman"/>
          <w:color w:val="000000"/>
          <w:sz w:val="24"/>
          <w:szCs w:val="24"/>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041EB5" w:rsidRDefault="00041EB5" w:rsidP="007C4E4F">
      <w:pPr>
        <w:spacing w:after="0" w:line="240" w:lineRule="auto"/>
        <w:ind w:firstLine="709"/>
        <w:jc w:val="both"/>
        <w:rPr>
          <w:rFonts w:ascii="Times New Roman" w:hAnsi="Times New Roman"/>
          <w:color w:val="000000"/>
          <w:sz w:val="24"/>
          <w:szCs w:val="24"/>
        </w:rPr>
      </w:pP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Статья 39. Гарантии физическим лицам, способствующим выявлению коррупции</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bookmarkStart w:id="72" w:name="CA0_ГЛ_6_6_СТ_40_40CN__article_40"/>
      <w:bookmarkEnd w:id="72"/>
    </w:p>
    <w:p w:rsidR="00041EB5" w:rsidRDefault="00041EB5" w:rsidP="007C4E4F">
      <w:pPr>
        <w:spacing w:after="0" w:line="240" w:lineRule="auto"/>
        <w:ind w:firstLine="709"/>
        <w:jc w:val="both"/>
        <w:rPr>
          <w:rFonts w:ascii="Times New Roman" w:hAnsi="Times New Roman"/>
          <w:color w:val="000000"/>
          <w:sz w:val="24"/>
          <w:szCs w:val="24"/>
        </w:rPr>
      </w:pP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Статья 40. Изъятие (взыскание) незаконно полученного имущества или стоимости незаконно полученных работ, услуг</w:t>
      </w:r>
    </w:p>
    <w:p w:rsidR="006C4429" w:rsidRPr="006C4429" w:rsidRDefault="006C4429" w:rsidP="006C442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4429">
        <w:rPr>
          <w:rFonts w:ascii="Times New Roman" w:hAnsi="Times New Roman"/>
          <w:color w:val="000000"/>
          <w:sz w:val="24"/>
          <w:szCs w:val="24"/>
        </w:rP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6C4429" w:rsidRPr="006C4429" w:rsidRDefault="006C4429" w:rsidP="006C442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73" w:name="687"/>
      <w:bookmarkEnd w:id="73"/>
      <w:r w:rsidRPr="006C4429">
        <w:rPr>
          <w:rFonts w:ascii="Times New Roman" w:hAnsi="Times New Roman"/>
          <w:color w:val="000000"/>
          <w:sz w:val="24"/>
          <w:szCs w:val="24"/>
        </w:rP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6C4429" w:rsidRPr="006C4429" w:rsidRDefault="006C4429" w:rsidP="006C442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74" w:name="690"/>
      <w:bookmarkEnd w:id="74"/>
      <w:r w:rsidRPr="006C4429">
        <w:rPr>
          <w:rFonts w:ascii="Times New Roman" w:hAnsi="Times New Roman"/>
          <w:color w:val="000000"/>
          <w:sz w:val="24"/>
          <w:szCs w:val="24"/>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w:t>
      </w:r>
      <w:proofErr w:type="gramStart"/>
      <w:r w:rsidRPr="006C4429">
        <w:rPr>
          <w:rFonts w:ascii="Times New Roman" w:hAnsi="Times New Roman"/>
          <w:color w:val="000000"/>
          <w:sz w:val="24"/>
          <w:szCs w:val="24"/>
        </w:rPr>
        <w:t>дств в р</w:t>
      </w:r>
      <w:proofErr w:type="gramEnd"/>
      <w:r w:rsidRPr="006C4429">
        <w:rPr>
          <w:rFonts w:ascii="Times New Roman" w:hAnsi="Times New Roman"/>
          <w:color w:val="000000"/>
          <w:sz w:val="24"/>
          <w:szCs w:val="24"/>
        </w:rPr>
        <w:t>еспубликанский бюджет в порядке, установленном актами законодательства.</w:t>
      </w:r>
    </w:p>
    <w:p w:rsidR="006C4429" w:rsidRPr="006C4429" w:rsidRDefault="006C4429" w:rsidP="006C442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75" w:name="693"/>
      <w:bookmarkEnd w:id="75"/>
      <w:proofErr w:type="gramStart"/>
      <w:r w:rsidRPr="006C4429">
        <w:rPr>
          <w:rFonts w:ascii="Times New Roman" w:hAnsi="Times New Roman"/>
          <w:color w:val="000000"/>
          <w:sz w:val="24"/>
          <w:szCs w:val="24"/>
        </w:rPr>
        <w:t xml:space="preserve">Государственное должностное или приравненное к нему лицо обязано сдать </w:t>
      </w:r>
      <w:r w:rsidRPr="006C4429">
        <w:rPr>
          <w:rFonts w:ascii="Times New Roman" w:hAnsi="Times New Roman"/>
          <w:color w:val="000000"/>
          <w:sz w:val="24"/>
          <w:szCs w:val="24"/>
        </w:rPr>
        <w:lastRenderedPageBreak/>
        <w:t>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w:t>
      </w:r>
      <w:proofErr w:type="gramEnd"/>
      <w:r w:rsidRPr="006C4429">
        <w:rPr>
          <w:rFonts w:ascii="Times New Roman" w:hAnsi="Times New Roman"/>
          <w:color w:val="000000"/>
          <w:sz w:val="24"/>
          <w:szCs w:val="24"/>
        </w:rPr>
        <w:t xml:space="preserve"> (супруга), близкие родственники или свойственники, путем перечисления денежных сре</w:t>
      </w:r>
      <w:proofErr w:type="gramStart"/>
      <w:r w:rsidRPr="006C4429">
        <w:rPr>
          <w:rFonts w:ascii="Times New Roman" w:hAnsi="Times New Roman"/>
          <w:color w:val="000000"/>
          <w:sz w:val="24"/>
          <w:szCs w:val="24"/>
        </w:rPr>
        <w:t>дств в р</w:t>
      </w:r>
      <w:proofErr w:type="gramEnd"/>
      <w:r w:rsidRPr="006C4429">
        <w:rPr>
          <w:rFonts w:ascii="Times New Roman" w:hAnsi="Times New Roman"/>
          <w:color w:val="000000"/>
          <w:sz w:val="24"/>
          <w:szCs w:val="24"/>
        </w:rPr>
        <w:t>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6C4429" w:rsidRPr="006C4429" w:rsidRDefault="006C4429" w:rsidP="006C442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76" w:name="696"/>
      <w:bookmarkEnd w:id="76"/>
      <w:r w:rsidRPr="006C4429">
        <w:rPr>
          <w:rFonts w:ascii="Times New Roman" w:hAnsi="Times New Roman"/>
          <w:color w:val="000000"/>
          <w:sz w:val="24"/>
          <w:szCs w:val="24"/>
        </w:rPr>
        <w:t>В случае</w:t>
      </w:r>
      <w:proofErr w:type="gramStart"/>
      <w:r w:rsidRPr="006C4429">
        <w:rPr>
          <w:rFonts w:ascii="Times New Roman" w:hAnsi="Times New Roman"/>
          <w:color w:val="000000"/>
          <w:sz w:val="24"/>
          <w:szCs w:val="24"/>
        </w:rPr>
        <w:t>,</w:t>
      </w:r>
      <w:proofErr w:type="gramEnd"/>
      <w:r w:rsidRPr="006C4429">
        <w:rPr>
          <w:rFonts w:ascii="Times New Roman" w:hAnsi="Times New Roman"/>
          <w:color w:val="000000"/>
          <w:sz w:val="24"/>
          <w:szCs w:val="24"/>
        </w:rPr>
        <w:t xml:space="preserve">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6C4429" w:rsidRPr="006C4429" w:rsidRDefault="006C4429" w:rsidP="006C4429">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77" w:name="699"/>
      <w:bookmarkEnd w:id="77"/>
      <w:proofErr w:type="gramStart"/>
      <w:r w:rsidRPr="006C4429">
        <w:rPr>
          <w:rFonts w:ascii="Times New Roman" w:hAnsi="Times New Roman"/>
          <w:color w:val="000000"/>
          <w:sz w:val="24"/>
          <w:szCs w:val="24"/>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roofErr w:type="gramEnd"/>
    </w:p>
    <w:p w:rsidR="00041EB5" w:rsidRDefault="00041EB5" w:rsidP="007C4E4F">
      <w:pPr>
        <w:spacing w:after="0" w:line="240" w:lineRule="auto"/>
        <w:ind w:firstLine="709"/>
        <w:jc w:val="both"/>
        <w:rPr>
          <w:rFonts w:ascii="Times New Roman" w:hAnsi="Times New Roman"/>
          <w:color w:val="000000"/>
          <w:sz w:val="24"/>
          <w:szCs w:val="24"/>
        </w:rPr>
      </w:pP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bookmarkStart w:id="78" w:name="CA0_ГЛ_6_6_СТ_42_42CN__article_42"/>
      <w:bookmarkEnd w:id="78"/>
    </w:p>
    <w:p w:rsidR="00041EB5" w:rsidRDefault="00041EB5" w:rsidP="007C4E4F">
      <w:pPr>
        <w:spacing w:after="0" w:line="240" w:lineRule="auto"/>
        <w:ind w:firstLine="709"/>
        <w:jc w:val="both"/>
        <w:rPr>
          <w:rFonts w:ascii="Times New Roman" w:hAnsi="Times New Roman"/>
          <w:color w:val="000000"/>
          <w:sz w:val="24"/>
          <w:szCs w:val="24"/>
        </w:rPr>
      </w:pP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По требованиям, связанным с возмещением вреда, причиненного совершением правонарушения, создающего условия для коррупции, или коррупционного </w:t>
      </w:r>
      <w:r>
        <w:rPr>
          <w:rFonts w:ascii="Times New Roman" w:hAnsi="Times New Roman"/>
          <w:color w:val="000000"/>
          <w:sz w:val="24"/>
          <w:szCs w:val="24"/>
        </w:rPr>
        <w:lastRenderedPageBreak/>
        <w:t>правонарушения, устанавливается десятилетний срок исковой давности, исчисляемый со дня их совершения.</w:t>
      </w:r>
      <w:bookmarkStart w:id="79" w:name="CA0_ГЛ_6_6_СТ_43_43CN__article_43"/>
      <w:bookmarkEnd w:id="79"/>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6C4429" w:rsidRPr="006271F4" w:rsidRDefault="006C4429" w:rsidP="006271F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271F4">
        <w:rPr>
          <w:rFonts w:ascii="Times New Roman" w:hAnsi="Times New Roman"/>
          <w:color w:val="000000"/>
          <w:sz w:val="24"/>
          <w:szCs w:val="24"/>
        </w:rPr>
        <w:t>Руководители государственных органов и иных организаций в пределах своей компетенции обязаны:</w:t>
      </w:r>
    </w:p>
    <w:p w:rsidR="006C4429" w:rsidRPr="006271F4" w:rsidRDefault="006C4429" w:rsidP="006271F4">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80" w:name="714"/>
      <w:bookmarkEnd w:id="80"/>
      <w:r w:rsidRPr="006271F4">
        <w:rPr>
          <w:rFonts w:ascii="Times New Roman" w:hAnsi="Times New Roman"/>
          <w:color w:val="000000"/>
          <w:sz w:val="24"/>
          <w:szCs w:val="24"/>
        </w:rP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6C4429" w:rsidRPr="006271F4" w:rsidRDefault="006C4429" w:rsidP="006271F4">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81" w:name="717"/>
      <w:bookmarkEnd w:id="81"/>
      <w:r w:rsidRPr="006271F4">
        <w:rPr>
          <w:rFonts w:ascii="Times New Roman" w:hAnsi="Times New Roman"/>
          <w:color w:val="000000"/>
          <w:sz w:val="24"/>
          <w:szCs w:val="24"/>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6C4429" w:rsidRPr="006271F4" w:rsidRDefault="006C4429" w:rsidP="006271F4">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82" w:name="720"/>
      <w:bookmarkEnd w:id="82"/>
      <w:r w:rsidRPr="006271F4">
        <w:rPr>
          <w:rFonts w:ascii="Times New Roman" w:hAnsi="Times New Roman"/>
          <w:color w:val="000000"/>
          <w:sz w:val="24"/>
          <w:szCs w:val="24"/>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6C4429" w:rsidRPr="006271F4" w:rsidRDefault="006C4429" w:rsidP="006271F4">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83" w:name="721"/>
      <w:bookmarkEnd w:id="83"/>
      <w:r w:rsidRPr="006271F4">
        <w:rPr>
          <w:rFonts w:ascii="Times New Roman" w:hAnsi="Times New Roman"/>
          <w:color w:val="000000"/>
          <w:sz w:val="24"/>
          <w:szCs w:val="24"/>
        </w:rP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041EB5" w:rsidRPr="006271F4" w:rsidRDefault="00041EB5" w:rsidP="006271F4">
      <w:pPr>
        <w:spacing w:after="0" w:line="240" w:lineRule="auto"/>
        <w:ind w:firstLine="709"/>
        <w:jc w:val="both"/>
        <w:rPr>
          <w:rFonts w:ascii="Times New Roman" w:hAnsi="Times New Roman"/>
          <w:sz w:val="24"/>
          <w:szCs w:val="24"/>
        </w:rPr>
      </w:pPr>
    </w:p>
    <w:p w:rsidR="00041EB5" w:rsidRDefault="00041EB5" w:rsidP="007C4E4F">
      <w:pPr>
        <w:spacing w:after="0" w:line="240" w:lineRule="auto"/>
        <w:ind w:firstLine="709"/>
        <w:rPr>
          <w:rFonts w:ascii="Times New Roman" w:hAnsi="Times New Roman"/>
          <w:b/>
          <w:color w:val="000000"/>
          <w:sz w:val="24"/>
          <w:szCs w:val="24"/>
        </w:rPr>
      </w:pPr>
      <w:bookmarkStart w:id="84" w:name="CA0_ГЛ_7_7_СТ_46_46CN__article_46"/>
      <w:bookmarkEnd w:id="84"/>
      <w:r>
        <w:rPr>
          <w:rFonts w:ascii="Times New Roman" w:hAnsi="Times New Roman"/>
          <w:b/>
          <w:color w:val="000000"/>
          <w:sz w:val="24"/>
          <w:szCs w:val="24"/>
        </w:rPr>
        <w:t>Статья 46. Общественный контроль в сфере борьбы с коррупцией</w:t>
      </w:r>
    </w:p>
    <w:p w:rsidR="006271F4" w:rsidRPr="006271F4" w:rsidRDefault="006271F4" w:rsidP="006271F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271F4">
        <w:rPr>
          <w:rFonts w:ascii="Times New Roman" w:hAnsi="Times New Roman"/>
          <w:color w:val="000000"/>
          <w:sz w:val="24"/>
          <w:szCs w:val="24"/>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6271F4" w:rsidRPr="006271F4" w:rsidRDefault="006271F4" w:rsidP="006271F4">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85" w:name="740"/>
      <w:bookmarkEnd w:id="85"/>
      <w:r w:rsidRPr="006271F4">
        <w:rPr>
          <w:rFonts w:ascii="Times New Roman" w:hAnsi="Times New Roman"/>
          <w:color w:val="000000"/>
          <w:sz w:val="24"/>
          <w:szCs w:val="24"/>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6271F4" w:rsidRPr="006271F4" w:rsidRDefault="006271F4" w:rsidP="006271F4">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86" w:name="741"/>
      <w:bookmarkEnd w:id="86"/>
      <w:r w:rsidRPr="006271F4">
        <w:rPr>
          <w:rFonts w:ascii="Times New Roman" w:hAnsi="Times New Roman"/>
          <w:color w:val="000000"/>
          <w:sz w:val="24"/>
          <w:szCs w:val="24"/>
        </w:rPr>
        <w:t>участие в разработке и публичном обсуждении проектов нормативных правовых актов о борьбе с коррупцией;</w:t>
      </w:r>
    </w:p>
    <w:p w:rsidR="006271F4" w:rsidRPr="006271F4" w:rsidRDefault="006271F4" w:rsidP="006271F4">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87" w:name="744"/>
      <w:bookmarkEnd w:id="87"/>
      <w:r w:rsidRPr="006271F4">
        <w:rPr>
          <w:rFonts w:ascii="Times New Roman" w:hAnsi="Times New Roman"/>
          <w:color w:val="000000"/>
          <w:sz w:val="24"/>
          <w:szCs w:val="24"/>
        </w:rPr>
        <w:t>участие в деятельности созданных в государственных органах и организациях комиссий по противодействию коррупции;</w:t>
      </w:r>
    </w:p>
    <w:p w:rsidR="006271F4" w:rsidRPr="006271F4" w:rsidRDefault="006271F4" w:rsidP="006271F4">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88" w:name="745"/>
      <w:bookmarkEnd w:id="88"/>
      <w:r w:rsidRPr="006271F4">
        <w:rPr>
          <w:rFonts w:ascii="Times New Roman" w:hAnsi="Times New Roman"/>
          <w:color w:val="000000"/>
          <w:sz w:val="24"/>
          <w:szCs w:val="24"/>
        </w:rPr>
        <w:t>иные формы такого участия, предусмотренные законодательными актами.</w:t>
      </w:r>
    </w:p>
    <w:p w:rsidR="006271F4" w:rsidRPr="006271F4" w:rsidRDefault="006271F4" w:rsidP="006271F4">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89" w:name="746"/>
      <w:bookmarkEnd w:id="89"/>
      <w:r w:rsidRPr="006271F4">
        <w:rPr>
          <w:rFonts w:ascii="Times New Roman" w:hAnsi="Times New Roman"/>
          <w:color w:val="000000"/>
          <w:sz w:val="24"/>
          <w:szCs w:val="24"/>
        </w:rP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6271F4" w:rsidRPr="006271F4" w:rsidRDefault="006271F4" w:rsidP="006271F4">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90" w:name="747"/>
      <w:bookmarkEnd w:id="90"/>
      <w:r w:rsidRPr="006271F4">
        <w:rPr>
          <w:rFonts w:ascii="Times New Roman" w:hAnsi="Times New Roman"/>
          <w:color w:val="000000"/>
          <w:sz w:val="24"/>
          <w:szCs w:val="24"/>
        </w:rP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6271F4" w:rsidRPr="006271F4" w:rsidRDefault="006271F4" w:rsidP="006271F4">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91" w:name="750"/>
      <w:bookmarkEnd w:id="91"/>
      <w:r w:rsidRPr="006271F4">
        <w:rPr>
          <w:rFonts w:ascii="Times New Roman" w:hAnsi="Times New Roman"/>
          <w:color w:val="000000"/>
          <w:sz w:val="24"/>
          <w:szCs w:val="24"/>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6271F4" w:rsidRPr="006271F4" w:rsidRDefault="006271F4" w:rsidP="006271F4">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92" w:name="751"/>
      <w:bookmarkEnd w:id="92"/>
      <w:r w:rsidRPr="006271F4">
        <w:rPr>
          <w:rFonts w:ascii="Times New Roman" w:hAnsi="Times New Roman"/>
          <w:color w:val="000000"/>
          <w:sz w:val="24"/>
          <w:szCs w:val="24"/>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6271F4" w:rsidRPr="006271F4" w:rsidRDefault="006271F4" w:rsidP="006271F4">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93" w:name="752"/>
      <w:bookmarkEnd w:id="93"/>
      <w:r w:rsidRPr="006271F4">
        <w:rPr>
          <w:rFonts w:ascii="Times New Roman" w:hAnsi="Times New Roman"/>
          <w:color w:val="000000"/>
          <w:sz w:val="24"/>
          <w:szCs w:val="24"/>
        </w:rPr>
        <w:t>участие в проведении социологических опросов по вопросам противодействия коррупции.</w:t>
      </w:r>
    </w:p>
    <w:p w:rsidR="00041EB5" w:rsidRDefault="00041EB5" w:rsidP="007C4E4F">
      <w:pPr>
        <w:pStyle w:val="a6"/>
        <w:autoSpaceDE w:val="0"/>
        <w:autoSpaceDN w:val="0"/>
        <w:adjustRightInd w:val="0"/>
        <w:spacing w:after="0" w:line="240" w:lineRule="auto"/>
        <w:ind w:left="709"/>
        <w:rPr>
          <w:rFonts w:ascii="Times New Roman" w:hAnsi="Times New Roman"/>
          <w:b/>
          <w:color w:val="000000"/>
          <w:sz w:val="26"/>
          <w:szCs w:val="26"/>
        </w:rPr>
      </w:pPr>
      <w:r>
        <w:rPr>
          <w:rFonts w:ascii="Times New Roman" w:hAnsi="Times New Roman"/>
          <w:b/>
          <w:color w:val="000000"/>
          <w:sz w:val="26"/>
          <w:szCs w:val="26"/>
        </w:rPr>
        <w:lastRenderedPageBreak/>
        <w:t>ГЛАВА 3</w:t>
      </w:r>
    </w:p>
    <w:p w:rsidR="00041EB5" w:rsidRDefault="00041EB5" w:rsidP="007C4E4F">
      <w:pPr>
        <w:pStyle w:val="a6"/>
        <w:autoSpaceDE w:val="0"/>
        <w:autoSpaceDN w:val="0"/>
        <w:adjustRightInd w:val="0"/>
        <w:spacing w:after="0" w:line="240" w:lineRule="auto"/>
        <w:ind w:left="709"/>
        <w:rPr>
          <w:rFonts w:ascii="Times New Roman" w:hAnsi="Times New Roman"/>
          <w:color w:val="000000"/>
          <w:sz w:val="26"/>
          <w:szCs w:val="26"/>
        </w:rPr>
      </w:pPr>
      <w:r>
        <w:rPr>
          <w:rFonts w:ascii="Times New Roman" w:hAnsi="Times New Roman"/>
          <w:color w:val="000000"/>
          <w:sz w:val="26"/>
          <w:szCs w:val="26"/>
        </w:rPr>
        <w:t>НОРМЫ ТРУДОВОГО ЗАКОНОДАТЕЛЬСТВА, НАПРАВЛЕННЫЕ НА БОРЬБУ С КОРРУПЦИЕЙ</w:t>
      </w:r>
    </w:p>
    <w:p w:rsidR="00041EB5" w:rsidRDefault="00041EB5" w:rsidP="007C4E4F">
      <w:pPr>
        <w:pStyle w:val="a6"/>
        <w:autoSpaceDE w:val="0"/>
        <w:autoSpaceDN w:val="0"/>
        <w:adjustRightInd w:val="0"/>
        <w:spacing w:after="0" w:line="240" w:lineRule="auto"/>
        <w:ind w:left="709"/>
        <w:rPr>
          <w:rFonts w:ascii="Times New Roman" w:hAnsi="Times New Roman"/>
          <w:b/>
          <w:color w:val="000000"/>
          <w:sz w:val="26"/>
          <w:szCs w:val="26"/>
        </w:rPr>
      </w:pPr>
    </w:p>
    <w:p w:rsidR="00041EB5" w:rsidRDefault="00041EB5" w:rsidP="007C4E4F">
      <w:pPr>
        <w:pStyle w:val="a6"/>
        <w:numPr>
          <w:ilvl w:val="0"/>
          <w:numId w:val="10"/>
        </w:numPr>
        <w:autoSpaceDE w:val="0"/>
        <w:autoSpaceDN w:val="0"/>
        <w:adjustRightInd w:val="0"/>
        <w:spacing w:after="0" w:line="240" w:lineRule="auto"/>
        <w:jc w:val="left"/>
        <w:rPr>
          <w:rFonts w:ascii="Times New Roman" w:hAnsi="Times New Roman"/>
          <w:b/>
          <w:color w:val="000000"/>
          <w:sz w:val="24"/>
          <w:szCs w:val="24"/>
        </w:rPr>
      </w:pPr>
      <w:r>
        <w:rPr>
          <w:rFonts w:ascii="Times New Roman" w:hAnsi="Times New Roman"/>
          <w:b/>
          <w:color w:val="000000"/>
          <w:sz w:val="24"/>
          <w:szCs w:val="24"/>
        </w:rPr>
        <w:t>Трудовой кодекс Республики Беларусь от 26 июля 1999 г. №296-З</w:t>
      </w:r>
      <w:bookmarkStart w:id="94" w:name="CA0_РЗ_II_2_ГЛ_4_4_СТ_47_54CN__article_4"/>
      <w:bookmarkEnd w:id="94"/>
      <w:r>
        <w:rPr>
          <w:rFonts w:ascii="Times New Roman" w:hAnsi="Times New Roman"/>
          <w:b/>
          <w:color w:val="000000"/>
          <w:sz w:val="24"/>
          <w:szCs w:val="24"/>
        </w:rPr>
        <w:t xml:space="preserve"> (выдержки):</w:t>
      </w:r>
    </w:p>
    <w:p w:rsidR="00041EB5" w:rsidRDefault="00041EB5" w:rsidP="007C4E4F">
      <w:pPr>
        <w:spacing w:after="0" w:line="240" w:lineRule="auto"/>
        <w:ind w:firstLine="709"/>
        <w:rPr>
          <w:rFonts w:ascii="Times New Roman" w:hAnsi="Times New Roman"/>
          <w:b/>
          <w:color w:val="000000"/>
          <w:sz w:val="24"/>
          <w:szCs w:val="24"/>
        </w:rPr>
      </w:pPr>
      <w:r>
        <w:rPr>
          <w:rFonts w:ascii="Times New Roman" w:hAnsi="Times New Roman"/>
          <w:b/>
          <w:iCs/>
          <w:color w:val="000000"/>
          <w:sz w:val="24"/>
          <w:szCs w:val="24"/>
        </w:rPr>
        <w:t>Статья 47. Дополнительные основания прекращения трудового договора с некоторыми категориями работников при определенных условиях</w:t>
      </w:r>
    </w:p>
    <w:p w:rsidR="00041EB5" w:rsidRDefault="00041EB5" w:rsidP="007C4E4F">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Помимо оснований, предусмотренных настоящим Кодексом, трудовой договор с некоторыми категориями работников может быть прекращен в случаях:</w:t>
      </w:r>
    </w:p>
    <w:p w:rsidR="00041EB5" w:rsidRDefault="00041EB5" w:rsidP="007C4E4F">
      <w:pPr>
        <w:pStyle w:val="point"/>
        <w:spacing w:before="0" w:after="0"/>
        <w:ind w:firstLine="709"/>
      </w:pPr>
      <w:bookmarkStart w:id="95" w:name="CA0_РЗ_II_2_ГЛ_4_4_СТ_47_54_ПП_1__146CN_"/>
      <w:bookmarkEnd w:id="95"/>
      <w:r>
        <w:t xml:space="preserve">1) однократного грубого нарушения трудовых обязанностей руководителем организации (ее обособленного подразделения), его заместителями, главным бухгалтером и его заместителями, в том числе сокрытия руководителем организации фактов нарушения работниками трудовых обязанностей либо </w:t>
      </w:r>
      <w:proofErr w:type="spellStart"/>
      <w:r>
        <w:t>непривлечения</w:t>
      </w:r>
      <w:proofErr w:type="spellEnd"/>
      <w:r>
        <w:t xml:space="preserve"> без уважительных причин виновных лиц к установленной законодательством ответственности за такие нарушения;</w:t>
      </w:r>
    </w:p>
    <w:p w:rsidR="00041EB5" w:rsidRDefault="00041EB5" w:rsidP="007C4E4F">
      <w:pPr>
        <w:pStyle w:val="point"/>
        <w:spacing w:before="0" w:after="0"/>
        <w:ind w:firstLine="709"/>
      </w:pPr>
      <w:bookmarkStart w:id="96" w:name="a9447"/>
      <w:bookmarkEnd w:id="96"/>
      <w:r>
        <w:t>1</w:t>
      </w:r>
      <w:r>
        <w:rPr>
          <w:vertAlign w:val="superscript"/>
        </w:rPr>
        <w:t>1</w:t>
      </w:r>
      <w:r>
        <w:t>) смены собственника имущества организации, сдачи имущественного комплекса организации в аренду или передачи в доверительное управление акций (долей в уставном фонде) организации (в отношении руководителя организации, его заместителей и главного бухгалтера – часть вторая статьи 36);</w:t>
      </w:r>
    </w:p>
    <w:p w:rsidR="00041EB5" w:rsidRDefault="00041EB5" w:rsidP="007C4E4F">
      <w:pPr>
        <w:pStyle w:val="point"/>
        <w:spacing w:before="0" w:after="0"/>
        <w:ind w:firstLine="709"/>
      </w:pPr>
      <w:bookmarkStart w:id="97" w:name="a7037"/>
      <w:bookmarkEnd w:id="97"/>
      <w:r>
        <w:t>1</w:t>
      </w:r>
      <w:r>
        <w:rPr>
          <w:vertAlign w:val="superscript"/>
        </w:rPr>
        <w:t>2</w:t>
      </w:r>
      <w:r>
        <w:t>) нарушения руководителем организации без уважительных причин порядка и сроков выплаты заработной платы и (или) пособий;</w:t>
      </w:r>
    </w:p>
    <w:p w:rsidR="00041EB5" w:rsidRDefault="00041EB5" w:rsidP="007C4E4F">
      <w:pPr>
        <w:pStyle w:val="point"/>
        <w:spacing w:before="0" w:after="0"/>
        <w:ind w:firstLine="709"/>
      </w:pPr>
      <w:bookmarkStart w:id="98" w:name="a2367"/>
      <w:bookmarkEnd w:id="98"/>
      <w:r>
        <w:t>2) совершения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041EB5" w:rsidRDefault="00041EB5" w:rsidP="007C4E4F">
      <w:pPr>
        <w:pStyle w:val="point"/>
        <w:spacing w:before="0" w:after="0"/>
        <w:ind w:firstLine="709"/>
      </w:pPr>
      <w:bookmarkStart w:id="99" w:name="a2400"/>
      <w:bookmarkEnd w:id="99"/>
      <w:r>
        <w:t>3) совершения работником, выполняющим воспитательные функции, аморального проступка, несовместимого с продолжением данной работы;</w:t>
      </w:r>
    </w:p>
    <w:p w:rsidR="00041EB5" w:rsidRDefault="00041EB5" w:rsidP="007C4E4F">
      <w:pPr>
        <w:pStyle w:val="point"/>
        <w:spacing w:before="0" w:after="0"/>
        <w:ind w:firstLine="709"/>
      </w:pPr>
      <w:bookmarkStart w:id="100" w:name="a3869"/>
      <w:bookmarkEnd w:id="100"/>
      <w:r>
        <w:t>4) направления работника по постановлению суда в лечебно-трудовой профилакторий;</w:t>
      </w:r>
    </w:p>
    <w:p w:rsidR="00041EB5" w:rsidRDefault="00041EB5" w:rsidP="007C4E4F">
      <w:pPr>
        <w:pStyle w:val="point"/>
        <w:spacing w:before="0" w:after="0"/>
        <w:ind w:firstLine="709"/>
      </w:pPr>
      <w:bookmarkStart w:id="101" w:name="a8976"/>
      <w:bookmarkEnd w:id="101"/>
      <w:r>
        <w:t>5) </w:t>
      </w:r>
      <w:proofErr w:type="spellStart"/>
      <w:r>
        <w:t>неподписания</w:t>
      </w:r>
      <w:proofErr w:type="spellEnd"/>
      <w:r>
        <w:t xml:space="preserve">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041EB5" w:rsidRDefault="00041EB5" w:rsidP="007C4E4F">
      <w:pPr>
        <w:pStyle w:val="point"/>
        <w:spacing w:before="0" w:after="0"/>
        <w:ind w:firstLine="709"/>
      </w:pPr>
      <w:bookmarkStart w:id="102" w:name="a8977"/>
      <w:bookmarkEnd w:id="102"/>
      <w:proofErr w:type="gramStart"/>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roofErr w:type="gramEnd"/>
    </w:p>
    <w:p w:rsidR="00041EB5" w:rsidRDefault="00041EB5" w:rsidP="007C4E4F">
      <w:pPr>
        <w:pStyle w:val="point"/>
        <w:spacing w:before="0" w:after="0"/>
        <w:ind w:firstLine="709"/>
      </w:pPr>
      <w:bookmarkStart w:id="103" w:name="a8311"/>
      <w:bookmarkEnd w:id="103"/>
      <w:r>
        <w:t>6) </w:t>
      </w:r>
      <w:proofErr w:type="spellStart"/>
      <w:r>
        <w:t>неподписания</w:t>
      </w:r>
      <w:proofErr w:type="spellEnd"/>
      <w:r>
        <w:t xml:space="preserve"> работником, которому для исполнения своих трудовых обязанностей необходим доступ к коммерческой тайне, обязательства о неразглашении коммерческой тайны либо разглашения коммерческой тайны работником, имеющим к ней доступ;</w:t>
      </w:r>
    </w:p>
    <w:p w:rsidR="00041EB5" w:rsidRDefault="00041EB5" w:rsidP="007C4E4F">
      <w:pPr>
        <w:pStyle w:val="point"/>
        <w:spacing w:before="0" w:after="0"/>
        <w:ind w:firstLine="709"/>
      </w:pPr>
      <w:bookmarkStart w:id="104" w:name="a8510"/>
      <w:bookmarkEnd w:id="104"/>
      <w:r>
        <w:t>7) возникновения (установления) обстоятельств, препятствующих осуществлению педагогической деятельности или педагогической деятельности в сфере физической культуры и спорта в соответствии с законодательными актами;</w:t>
      </w:r>
    </w:p>
    <w:p w:rsidR="00041EB5" w:rsidRDefault="00041EB5" w:rsidP="007C4E4F">
      <w:pPr>
        <w:pStyle w:val="point"/>
        <w:spacing w:before="0" w:after="0"/>
        <w:ind w:firstLine="709"/>
      </w:pPr>
      <w:bookmarkStart w:id="105" w:name="a9446"/>
      <w:bookmarkEnd w:id="105"/>
      <w:proofErr w:type="gramStart"/>
      <w:r>
        <w:t>8)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а равно отказа такого работника от предоставления ему допуска к государственным секретам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w:t>
      </w:r>
      <w:proofErr w:type="gramEnd"/>
      <w:r>
        <w:t xml:space="preserve"> работы по занимаемой должности служащего;</w:t>
      </w:r>
    </w:p>
    <w:p w:rsidR="00041EB5" w:rsidRDefault="00041EB5" w:rsidP="007C4E4F">
      <w:pPr>
        <w:pStyle w:val="point"/>
        <w:spacing w:before="0" w:after="0"/>
        <w:ind w:firstLine="709"/>
      </w:pPr>
      <w:bookmarkStart w:id="106" w:name="a9331"/>
      <w:bookmarkEnd w:id="106"/>
      <w:proofErr w:type="gramStart"/>
      <w:r>
        <w:t xml:space="preserve">9)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w:t>
      </w:r>
      <w:r>
        <w:lastRenderedPageBreak/>
        <w:t>государственной безопасности, представления органа государственной охраны либо непринятия мер по устранению указанных в них нарушений.</w:t>
      </w:r>
      <w:proofErr w:type="gramEnd"/>
    </w:p>
    <w:p w:rsidR="00041EB5" w:rsidRDefault="00041EB5" w:rsidP="007C4E4F">
      <w:pPr>
        <w:spacing w:after="0" w:line="240" w:lineRule="auto"/>
        <w:jc w:val="both"/>
        <w:rPr>
          <w:rFonts w:ascii="Times New Roman" w:hAnsi="Times New Roman"/>
          <w:color w:val="000000"/>
          <w:sz w:val="26"/>
          <w:szCs w:val="26"/>
        </w:rPr>
      </w:pPr>
    </w:p>
    <w:p w:rsidR="00041EB5" w:rsidRDefault="00041EB5" w:rsidP="007C4E4F">
      <w:pPr>
        <w:pStyle w:val="a6"/>
        <w:numPr>
          <w:ilvl w:val="0"/>
          <w:numId w:val="10"/>
        </w:num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Декрет Президента Республики Беларусь от 15.12.2014 № 5 «</w:t>
      </w:r>
      <w:r>
        <w:rPr>
          <w:rFonts w:ascii="Times New Roman" w:hAnsi="Times New Roman"/>
          <w:b/>
          <w:bCs/>
          <w:color w:val="000000"/>
          <w:sz w:val="24"/>
          <w:szCs w:val="24"/>
        </w:rPr>
        <w:t>Об усилении требований к руководящим кадрам и работникам организаций» (выдержки):</w:t>
      </w:r>
    </w:p>
    <w:p w:rsidR="00041EB5" w:rsidRDefault="00041EB5" w:rsidP="007C4E4F">
      <w:pPr>
        <w:spacing w:after="0" w:line="240" w:lineRule="auto"/>
        <w:ind w:firstLine="709"/>
        <w:jc w:val="both"/>
        <w:rPr>
          <w:rFonts w:ascii="Times New Roman" w:hAnsi="Times New Roman"/>
          <w:color w:val="000000"/>
          <w:sz w:val="24"/>
          <w:szCs w:val="24"/>
        </w:rPr>
      </w:pPr>
      <w:bookmarkStart w:id="107" w:name="CA0_П_4_4CN__point_4"/>
      <w:bookmarkEnd w:id="107"/>
      <w:r>
        <w:rPr>
          <w:rFonts w:ascii="Times New Roman" w:hAnsi="Times New Roman"/>
          <w:color w:val="000000"/>
          <w:sz w:val="24"/>
          <w:szCs w:val="24"/>
        </w:rPr>
        <w:t>4. Установить, что:</w:t>
      </w:r>
    </w:p>
    <w:p w:rsidR="00041EB5" w:rsidRDefault="00041EB5" w:rsidP="007C4E4F">
      <w:pPr>
        <w:spacing w:after="0" w:line="240" w:lineRule="auto"/>
        <w:ind w:firstLine="709"/>
        <w:jc w:val="both"/>
        <w:rPr>
          <w:rFonts w:ascii="Times New Roman" w:hAnsi="Times New Roman"/>
          <w:color w:val="000000"/>
          <w:sz w:val="24"/>
          <w:szCs w:val="24"/>
        </w:rPr>
      </w:pPr>
      <w:bookmarkStart w:id="108" w:name="CA0_П_4_4_ПП_4_1_7CN__underpoint_4_1"/>
      <w:bookmarkEnd w:id="108"/>
      <w:r>
        <w:rPr>
          <w:rFonts w:ascii="Times New Roman" w:hAnsi="Times New Roman"/>
          <w:color w:val="000000"/>
          <w:sz w:val="24"/>
          <w:szCs w:val="24"/>
        </w:rPr>
        <w:t>4.1. руководители организаций под свою персональную ответственность обязаны обеспечить:</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производственно-технологическую, исполнительскую и трудовую дисциплину;</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содержание производственных зданий (помещений), оборудования и приспособлений в соответствии с установленными требованиями;</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надлежащие условия труда работников;</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закрепление в должностных (рабочих)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по поддержанию чистоты и порядка на территории организации и непосредственно на рабочем месте работника;</w:t>
      </w:r>
    </w:p>
    <w:p w:rsidR="00041EB5" w:rsidRDefault="00041EB5" w:rsidP="007C4E4F">
      <w:pPr>
        <w:spacing w:after="0" w:line="240" w:lineRule="auto"/>
        <w:ind w:firstLine="709"/>
        <w:jc w:val="both"/>
        <w:rPr>
          <w:rFonts w:ascii="Times New Roman" w:hAnsi="Times New Roman"/>
          <w:color w:val="000000"/>
          <w:sz w:val="24"/>
          <w:szCs w:val="24"/>
        </w:rPr>
      </w:pPr>
      <w:bookmarkStart w:id="109" w:name="CA0_П_4_4_ПП_4_2_8CN__underpoint_4_2"/>
      <w:bookmarkEnd w:id="109"/>
      <w:r>
        <w:rPr>
          <w:rFonts w:ascii="Times New Roman" w:hAnsi="Times New Roman"/>
          <w:color w:val="000000"/>
          <w:sz w:val="24"/>
          <w:szCs w:val="24"/>
        </w:rPr>
        <w:t>4.2. грубым нарушением трудовых обязанностей, влекущим безусловное привлечение руководителя организации к дисциплинарной ответственности вплоть до увольнения с занимаемой должности, признаются:</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необеспечение выполнения им требований, предусмотренных в абзацах втором–четвертом </w:t>
      </w:r>
      <w:r>
        <w:rPr>
          <w:rFonts w:ascii="Times New Roman" w:hAnsi="Times New Roman"/>
          <w:i/>
          <w:iCs/>
          <w:color w:val="000000"/>
          <w:sz w:val="24"/>
          <w:szCs w:val="24"/>
        </w:rPr>
        <w:t>подпункта 4.1</w:t>
      </w:r>
      <w:r>
        <w:rPr>
          <w:rFonts w:ascii="Times New Roman" w:hAnsi="Times New Roman"/>
          <w:color w:val="000000"/>
          <w:sz w:val="24"/>
          <w:szCs w:val="24"/>
        </w:rPr>
        <w:t xml:space="preserve"> настоящего пункта;</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сокрытие (подмена) основания увольнения работника при наличии основания для его увольнения за совершение виновных действий;</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иные противоправные действия (бездействие) руководителя организации, установленные законодательными актами.</w:t>
      </w:r>
    </w:p>
    <w:p w:rsidR="00041EB5" w:rsidRDefault="00041EB5" w:rsidP="007C4E4F">
      <w:pPr>
        <w:spacing w:after="0" w:line="240" w:lineRule="auto"/>
        <w:ind w:firstLine="709"/>
        <w:jc w:val="both"/>
        <w:rPr>
          <w:rFonts w:ascii="Times New Roman" w:hAnsi="Times New Roman"/>
          <w:color w:val="000000"/>
          <w:sz w:val="24"/>
          <w:szCs w:val="24"/>
        </w:rPr>
      </w:pPr>
      <w:bookmarkStart w:id="110" w:name="CA0_П_5_5CN__point_5"/>
      <w:bookmarkStart w:id="111" w:name="CA0_П_6_6CN__point_6"/>
      <w:bookmarkEnd w:id="110"/>
      <w:bookmarkEnd w:id="111"/>
      <w:r>
        <w:rPr>
          <w:rFonts w:ascii="Times New Roman" w:hAnsi="Times New Roman"/>
          <w:color w:val="000000"/>
          <w:sz w:val="24"/>
          <w:szCs w:val="24"/>
        </w:rPr>
        <w:t>6. Трудовые договоры (контракты) до истечения срока их действия могут быть расторгнуты нанимателем по следующим основаниям, признаваемым дискредитирующими обстоятельствами увольнения (далее – дискредитирующие обстоятельства):</w:t>
      </w:r>
    </w:p>
    <w:p w:rsidR="00041EB5" w:rsidRDefault="00041EB5" w:rsidP="007C4E4F">
      <w:pPr>
        <w:spacing w:after="0" w:line="240" w:lineRule="auto"/>
        <w:ind w:firstLine="709"/>
        <w:jc w:val="both"/>
        <w:rPr>
          <w:rFonts w:ascii="Times New Roman" w:hAnsi="Times New Roman"/>
          <w:color w:val="000000"/>
          <w:sz w:val="24"/>
          <w:szCs w:val="24"/>
        </w:rPr>
      </w:pPr>
      <w:bookmarkStart w:id="112" w:name="CA0_П_6_6_ПП_6_1_12CN__underpoint_6_1"/>
      <w:bookmarkEnd w:id="112"/>
      <w:r>
        <w:rPr>
          <w:rFonts w:ascii="Times New Roman" w:hAnsi="Times New Roman"/>
          <w:color w:val="000000"/>
          <w:sz w:val="24"/>
          <w:szCs w:val="24"/>
        </w:rPr>
        <w:t>6.1. неисполнение без уважительных причин трудовых обязанностей работником, имеющим неснятое (непогашенное) дисциплинарное взыскание;</w:t>
      </w:r>
    </w:p>
    <w:p w:rsidR="00041EB5" w:rsidRDefault="00041EB5" w:rsidP="007C4E4F">
      <w:pPr>
        <w:spacing w:after="0" w:line="240" w:lineRule="auto"/>
        <w:ind w:firstLine="709"/>
        <w:jc w:val="both"/>
        <w:rPr>
          <w:rFonts w:ascii="Times New Roman" w:hAnsi="Times New Roman"/>
          <w:color w:val="000000"/>
          <w:sz w:val="24"/>
          <w:szCs w:val="24"/>
        </w:rPr>
      </w:pPr>
      <w:bookmarkStart w:id="113" w:name="CA0_П_6_6_ПП_6_2_13CN__underpoint_6_2"/>
      <w:bookmarkEnd w:id="113"/>
      <w:r>
        <w:rPr>
          <w:rFonts w:ascii="Times New Roman" w:hAnsi="Times New Roman"/>
          <w:color w:val="000000"/>
          <w:sz w:val="24"/>
          <w:szCs w:val="24"/>
        </w:rPr>
        <w:t>6.2. однократное грубое нарушение работником своих трудовых обязанностей:</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прогул (в том числе отсутствие на работе более трех часов в течение рабочего дня) без уважительных причин;</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нарушение требований по охране труда, повлекшее увечье или смерть других работников;</w:t>
      </w:r>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иное грубое нарушение работником трудовых обязанностей, признаваемое таковым в соответствии с настоящим Декретом и иными законодательными актами;</w:t>
      </w:r>
    </w:p>
    <w:p w:rsidR="00041EB5" w:rsidRDefault="00041EB5" w:rsidP="007C4E4F">
      <w:pPr>
        <w:spacing w:after="0" w:line="240" w:lineRule="auto"/>
        <w:ind w:firstLine="709"/>
        <w:jc w:val="both"/>
        <w:rPr>
          <w:rFonts w:ascii="Times New Roman" w:hAnsi="Times New Roman"/>
          <w:color w:val="000000"/>
          <w:sz w:val="24"/>
          <w:szCs w:val="24"/>
        </w:rPr>
      </w:pPr>
      <w:bookmarkStart w:id="114" w:name="CA0_П_6_6_ПП_6_3_14CN__underpoint_6_3"/>
      <w:bookmarkEnd w:id="114"/>
      <w:r>
        <w:rPr>
          <w:rFonts w:ascii="Times New Roman" w:hAnsi="Times New Roman"/>
          <w:color w:val="000000"/>
          <w:sz w:val="24"/>
          <w:szCs w:val="24"/>
        </w:rPr>
        <w:t>6.3.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rsidR="00041EB5" w:rsidRDefault="00041EB5" w:rsidP="007C4E4F">
      <w:pPr>
        <w:spacing w:after="0" w:line="240" w:lineRule="auto"/>
        <w:ind w:firstLine="709"/>
        <w:jc w:val="both"/>
        <w:rPr>
          <w:rFonts w:ascii="Times New Roman" w:hAnsi="Times New Roman"/>
          <w:color w:val="000000"/>
          <w:sz w:val="24"/>
          <w:szCs w:val="24"/>
        </w:rPr>
      </w:pPr>
      <w:bookmarkStart w:id="115" w:name="CA0_П_6_6_ПП_6_4_15CN__underpoint_6_4"/>
      <w:bookmarkEnd w:id="115"/>
      <w:r>
        <w:rPr>
          <w:rFonts w:ascii="Times New Roman" w:hAnsi="Times New Roman"/>
          <w:color w:val="000000"/>
          <w:sz w:val="24"/>
          <w:szCs w:val="24"/>
        </w:rPr>
        <w:lastRenderedPageBreak/>
        <w:t>6.4. совершение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041EB5" w:rsidRDefault="00041EB5" w:rsidP="007C4E4F">
      <w:pPr>
        <w:spacing w:after="0" w:line="240" w:lineRule="auto"/>
        <w:ind w:firstLine="709"/>
        <w:jc w:val="both"/>
        <w:rPr>
          <w:rFonts w:ascii="Times New Roman" w:hAnsi="Times New Roman"/>
          <w:color w:val="000000"/>
          <w:sz w:val="24"/>
          <w:szCs w:val="24"/>
        </w:rPr>
      </w:pPr>
      <w:bookmarkStart w:id="116" w:name="CA0_П_6_6_ПП_6_5_16CN__underpoint_6_5"/>
      <w:bookmarkEnd w:id="116"/>
      <w:r>
        <w:rPr>
          <w:rFonts w:ascii="Times New Roman" w:hAnsi="Times New Roman"/>
          <w:color w:val="000000"/>
          <w:sz w:val="24"/>
          <w:szCs w:val="24"/>
        </w:rPr>
        <w:t>6.5. совершение работником, выполняющим воспитательные функции, аморального проступка, несовместимого с продолжением данной работы;</w:t>
      </w:r>
    </w:p>
    <w:p w:rsidR="00041EB5" w:rsidRDefault="00041EB5" w:rsidP="007C4E4F">
      <w:pPr>
        <w:spacing w:after="0" w:line="240" w:lineRule="auto"/>
        <w:ind w:firstLine="709"/>
        <w:jc w:val="both"/>
        <w:rPr>
          <w:rFonts w:ascii="Times New Roman" w:hAnsi="Times New Roman"/>
          <w:color w:val="000000"/>
          <w:sz w:val="24"/>
          <w:szCs w:val="24"/>
        </w:rPr>
      </w:pPr>
      <w:bookmarkStart w:id="117" w:name="CA0_П_6_6_ПП_6_6_17CN__underpoint_6_6"/>
      <w:bookmarkEnd w:id="117"/>
      <w:r>
        <w:rPr>
          <w:rFonts w:ascii="Times New Roman" w:hAnsi="Times New Roman"/>
          <w:color w:val="000000"/>
          <w:sz w:val="24"/>
          <w:szCs w:val="24"/>
        </w:rPr>
        <w:t>6.6. направление работника по постановлению суда в лечебно-трудовой профилакторий;</w:t>
      </w:r>
    </w:p>
    <w:p w:rsidR="00041EB5" w:rsidRDefault="00041EB5" w:rsidP="007C4E4F">
      <w:pPr>
        <w:spacing w:after="0" w:line="240" w:lineRule="auto"/>
        <w:ind w:firstLine="709"/>
        <w:jc w:val="both"/>
        <w:rPr>
          <w:rFonts w:ascii="Times New Roman" w:hAnsi="Times New Roman"/>
          <w:color w:val="000000"/>
          <w:sz w:val="24"/>
          <w:szCs w:val="24"/>
        </w:rPr>
      </w:pPr>
      <w:bookmarkStart w:id="118" w:name="CA0_П_6_6_ПП_6_7_18CN__underpoint_6_7"/>
      <w:bookmarkEnd w:id="118"/>
      <w:r>
        <w:rPr>
          <w:rFonts w:ascii="Times New Roman" w:hAnsi="Times New Roman"/>
          <w:color w:val="000000"/>
          <w:sz w:val="24"/>
          <w:szCs w:val="24"/>
        </w:rPr>
        <w:t>6.7. разглашение коммерческой тайны работником, имеющим к ней доступ;</w:t>
      </w:r>
    </w:p>
    <w:p w:rsidR="00041EB5" w:rsidRDefault="00041EB5" w:rsidP="007C4E4F">
      <w:pPr>
        <w:spacing w:after="0" w:line="240" w:lineRule="auto"/>
        <w:ind w:firstLine="709"/>
        <w:jc w:val="both"/>
        <w:rPr>
          <w:rFonts w:ascii="Times New Roman" w:hAnsi="Times New Roman"/>
          <w:color w:val="000000"/>
          <w:sz w:val="24"/>
          <w:szCs w:val="24"/>
        </w:rPr>
      </w:pPr>
      <w:bookmarkStart w:id="119" w:name="CA0_П_6_6_ПП_6_8_19CN__underpoint_6_8"/>
      <w:bookmarkEnd w:id="119"/>
      <w:r>
        <w:rPr>
          <w:rFonts w:ascii="Times New Roman" w:hAnsi="Times New Roman"/>
          <w:color w:val="000000"/>
          <w:sz w:val="24"/>
          <w:szCs w:val="24"/>
        </w:rPr>
        <w:t>6.8. причинение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041EB5" w:rsidRDefault="00041EB5" w:rsidP="007C4E4F">
      <w:pPr>
        <w:spacing w:after="0" w:line="240" w:lineRule="auto"/>
        <w:ind w:firstLine="709"/>
        <w:jc w:val="both"/>
        <w:rPr>
          <w:rFonts w:ascii="Times New Roman" w:hAnsi="Times New Roman"/>
          <w:color w:val="000000"/>
          <w:sz w:val="24"/>
          <w:szCs w:val="24"/>
        </w:rPr>
      </w:pPr>
      <w:bookmarkStart w:id="120" w:name="CA0_П_6_6_ПП_6_9_20CN__underpoint_6_9"/>
      <w:bookmarkEnd w:id="120"/>
      <w:r>
        <w:rPr>
          <w:rFonts w:ascii="Times New Roman" w:hAnsi="Times New Roman"/>
          <w:color w:val="000000"/>
          <w:sz w:val="24"/>
          <w:szCs w:val="24"/>
        </w:rPr>
        <w:t xml:space="preserve">6.9. сокрытие руководителем организации фактов нарушения работниками трудовых обязанностей либо </w:t>
      </w:r>
      <w:proofErr w:type="spellStart"/>
      <w:r>
        <w:rPr>
          <w:rFonts w:ascii="Times New Roman" w:hAnsi="Times New Roman"/>
          <w:color w:val="000000"/>
          <w:sz w:val="24"/>
          <w:szCs w:val="24"/>
        </w:rPr>
        <w:t>непривлечение</w:t>
      </w:r>
      <w:proofErr w:type="spellEnd"/>
      <w:r>
        <w:rPr>
          <w:rFonts w:ascii="Times New Roman" w:hAnsi="Times New Roman"/>
          <w:color w:val="000000"/>
          <w:sz w:val="24"/>
          <w:szCs w:val="24"/>
        </w:rPr>
        <w:t xml:space="preserve"> без уважительных причин виновных лиц к установленной законодательством ответственности за такие нарушения;</w:t>
      </w:r>
    </w:p>
    <w:p w:rsidR="00041EB5" w:rsidRDefault="00041EB5" w:rsidP="007C4E4F">
      <w:pPr>
        <w:spacing w:after="0" w:line="240" w:lineRule="auto"/>
        <w:ind w:firstLine="709"/>
        <w:jc w:val="both"/>
        <w:rPr>
          <w:rFonts w:ascii="Times New Roman" w:hAnsi="Times New Roman"/>
          <w:color w:val="000000"/>
          <w:sz w:val="24"/>
          <w:szCs w:val="24"/>
        </w:rPr>
      </w:pPr>
      <w:bookmarkStart w:id="121" w:name="CA0_П_6_6_ПП_6_10_21CN__underpoint_6_10"/>
      <w:bookmarkEnd w:id="121"/>
      <w:r>
        <w:rPr>
          <w:rFonts w:ascii="Times New Roman" w:hAnsi="Times New Roman"/>
          <w:color w:val="000000"/>
          <w:sz w:val="24"/>
          <w:szCs w:val="24"/>
        </w:rPr>
        <w:t>6.10. нарушение руководителем организации без уважительных причин порядка и сроков выплаты заработной платы и (или) пособий;</w:t>
      </w:r>
    </w:p>
    <w:p w:rsidR="00041EB5" w:rsidRDefault="00041EB5" w:rsidP="007C4E4F">
      <w:pPr>
        <w:spacing w:after="0" w:line="240" w:lineRule="auto"/>
        <w:ind w:firstLine="709"/>
        <w:jc w:val="both"/>
        <w:rPr>
          <w:rFonts w:ascii="Times New Roman" w:hAnsi="Times New Roman"/>
          <w:color w:val="000000"/>
          <w:sz w:val="24"/>
          <w:szCs w:val="24"/>
        </w:rPr>
      </w:pPr>
      <w:bookmarkStart w:id="122" w:name="CA0_П_6_6_ПП_6_11_22CN__underpoint_6_11"/>
      <w:bookmarkEnd w:id="122"/>
      <w:r>
        <w:rPr>
          <w:rFonts w:ascii="Times New Roman" w:hAnsi="Times New Roman"/>
          <w:color w:val="000000"/>
          <w:sz w:val="24"/>
          <w:szCs w:val="24"/>
        </w:rPr>
        <w:t>6.11. неоднократное (два раза и более в течение шести месяцев) нарушение установленного законодательством порядка рассмотрения обращений граждан и юридических лиц, а также неправомерный отказ в рассмотрении относящихся к компетенции соответствующего государственного органа обращений граждан и юридических лиц;</w:t>
      </w:r>
    </w:p>
    <w:p w:rsidR="00041EB5" w:rsidRDefault="00041EB5" w:rsidP="007C4E4F">
      <w:pPr>
        <w:spacing w:after="0" w:line="240" w:lineRule="auto"/>
        <w:ind w:firstLine="709"/>
        <w:jc w:val="both"/>
        <w:rPr>
          <w:rFonts w:ascii="Times New Roman" w:hAnsi="Times New Roman"/>
          <w:color w:val="000000"/>
          <w:sz w:val="24"/>
          <w:szCs w:val="24"/>
        </w:rPr>
      </w:pPr>
      <w:bookmarkStart w:id="123" w:name="CA0_П_6_6_ПП_6_12_23CN__underpoint_6_12"/>
      <w:bookmarkEnd w:id="123"/>
      <w:r>
        <w:rPr>
          <w:rFonts w:ascii="Times New Roman" w:hAnsi="Times New Roman"/>
          <w:color w:val="000000"/>
          <w:sz w:val="24"/>
          <w:szCs w:val="24"/>
        </w:rPr>
        <w:t>6.12. незаконное привлечение к ответственности граждан и юридических лиц;</w:t>
      </w:r>
    </w:p>
    <w:p w:rsidR="00041EB5" w:rsidRDefault="00041EB5" w:rsidP="007C4E4F">
      <w:pPr>
        <w:spacing w:after="0" w:line="240" w:lineRule="auto"/>
        <w:ind w:firstLine="709"/>
        <w:jc w:val="both"/>
        <w:rPr>
          <w:rFonts w:ascii="Times New Roman" w:hAnsi="Times New Roman"/>
          <w:color w:val="000000"/>
          <w:sz w:val="24"/>
          <w:szCs w:val="24"/>
        </w:rPr>
      </w:pPr>
      <w:bookmarkStart w:id="124" w:name="CA0_П_6_6_ПП_6_13_24CN__underpoint_6_13"/>
      <w:bookmarkEnd w:id="124"/>
      <w:r>
        <w:rPr>
          <w:rFonts w:ascii="Times New Roman" w:hAnsi="Times New Roman"/>
          <w:color w:val="000000"/>
          <w:sz w:val="24"/>
          <w:szCs w:val="24"/>
        </w:rPr>
        <w:t>6.13. неоднократное (два раза и более в течение шести месяцев) представление в уполномоченные органы неполных либо недостоверных сведений;</w:t>
      </w:r>
    </w:p>
    <w:p w:rsidR="00041EB5" w:rsidRDefault="00041EB5" w:rsidP="007C4E4F">
      <w:pPr>
        <w:spacing w:after="0" w:line="240" w:lineRule="auto"/>
        <w:ind w:firstLine="709"/>
        <w:jc w:val="both"/>
        <w:rPr>
          <w:rFonts w:ascii="Times New Roman" w:hAnsi="Times New Roman"/>
          <w:color w:val="000000"/>
          <w:sz w:val="24"/>
          <w:szCs w:val="24"/>
        </w:rPr>
      </w:pPr>
      <w:bookmarkStart w:id="125" w:name="CA0_П_6_6_ПП_6_14_25CN__underpoint_6_14"/>
      <w:bookmarkEnd w:id="125"/>
      <w:proofErr w:type="gramStart"/>
      <w:r>
        <w:rPr>
          <w:rFonts w:ascii="Times New Roman" w:hAnsi="Times New Roman"/>
          <w:color w:val="000000"/>
          <w:sz w:val="24"/>
          <w:szCs w:val="24"/>
        </w:rPr>
        <w:t>6.14. неисполнение, ненадлежащее или несвоевременное исполнение должностным лицом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государственной безопасности, представления органа государственной охраны либо непринятие мер к устранению указанных в них нарушений;</w:t>
      </w:r>
      <w:proofErr w:type="gramEnd"/>
    </w:p>
    <w:p w:rsidR="006271F4" w:rsidRDefault="006271F4" w:rsidP="007C4E4F">
      <w:pPr>
        <w:spacing w:after="0" w:line="240" w:lineRule="auto"/>
        <w:ind w:firstLine="709"/>
        <w:jc w:val="both"/>
        <w:rPr>
          <w:rFonts w:ascii="Times New Roman" w:hAnsi="Times New Roman"/>
          <w:color w:val="000000"/>
          <w:sz w:val="24"/>
          <w:szCs w:val="24"/>
        </w:rPr>
      </w:pPr>
      <w:proofErr w:type="gramStart"/>
      <w:r w:rsidRPr="006271F4">
        <w:rPr>
          <w:rFonts w:ascii="Times New Roman" w:hAnsi="Times New Roman"/>
          <w:color w:val="000000"/>
          <w:sz w:val="24"/>
          <w:szCs w:val="24"/>
        </w:rPr>
        <w:t xml:space="preserve">6.14-1. </w:t>
      </w:r>
      <w:r w:rsidRPr="006271F4">
        <w:rPr>
          <w:rFonts w:ascii="Times New Roman" w:hAnsi="Times New Roman"/>
          <w:color w:val="000000"/>
          <w:sz w:val="24"/>
          <w:szCs w:val="24"/>
          <w:u w:val="single"/>
        </w:rPr>
        <w:t>нарушение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r w:rsidRPr="006271F4">
        <w:rPr>
          <w:rFonts w:ascii="Times New Roman" w:hAnsi="Times New Roman"/>
          <w:color w:val="000000"/>
          <w:sz w:val="24"/>
          <w:szCs w:val="24"/>
        </w:rPr>
        <w:t>;</w:t>
      </w:r>
      <w:proofErr w:type="gramEnd"/>
    </w:p>
    <w:p w:rsidR="00041EB5" w:rsidRDefault="00041EB5" w:rsidP="007C4E4F">
      <w:pPr>
        <w:spacing w:after="0" w:line="240" w:lineRule="auto"/>
        <w:ind w:firstLine="709"/>
        <w:jc w:val="both"/>
        <w:rPr>
          <w:rFonts w:ascii="Times New Roman" w:hAnsi="Times New Roman"/>
          <w:color w:val="000000"/>
          <w:sz w:val="24"/>
          <w:szCs w:val="24"/>
        </w:rPr>
      </w:pPr>
      <w:bookmarkStart w:id="126" w:name="CA0_П_6_6_ПП_6_15_26CN__underpoint_6_15"/>
      <w:bookmarkEnd w:id="126"/>
      <w:r>
        <w:rPr>
          <w:rFonts w:ascii="Times New Roman" w:hAnsi="Times New Roman"/>
          <w:color w:val="000000"/>
          <w:sz w:val="24"/>
          <w:szCs w:val="24"/>
        </w:rPr>
        <w:t xml:space="preserve">6.15. </w:t>
      </w:r>
      <w:r>
        <w:rPr>
          <w:rFonts w:ascii="Times New Roman" w:hAnsi="Times New Roman"/>
          <w:color w:val="000000"/>
          <w:sz w:val="24"/>
          <w:szCs w:val="24"/>
          <w:u w:val="single"/>
        </w:rPr>
        <w:t>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bookmarkStart w:id="127" w:name="CA0_П_11_11CN__point_11"/>
      <w:bookmarkEnd w:id="127"/>
    </w:p>
    <w:p w:rsidR="00041EB5" w:rsidRDefault="00041EB5" w:rsidP="007C4E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11. Наниматели вправе при приеме на работу работника запрашивать характеристику с предыдущих мест его работы, которая выдается в течение пяти календарных дней со дня получения соответствующего запроса.</w:t>
      </w:r>
    </w:p>
    <w:p w:rsidR="00041EB5" w:rsidRDefault="00041EB5" w:rsidP="007C4E4F">
      <w:pPr>
        <w:spacing w:after="0" w:line="240" w:lineRule="auto"/>
        <w:ind w:firstLine="709"/>
        <w:jc w:val="both"/>
        <w:rPr>
          <w:rFonts w:ascii="Times New Roman" w:hAnsi="Times New Roman"/>
          <w:color w:val="000000"/>
          <w:sz w:val="24"/>
          <w:szCs w:val="24"/>
        </w:rPr>
      </w:pPr>
      <w:bookmarkStart w:id="128" w:name="CA0_П_12_12CN__point_12"/>
      <w:bookmarkEnd w:id="128"/>
      <w:r>
        <w:rPr>
          <w:rFonts w:ascii="Times New Roman" w:hAnsi="Times New Roman"/>
          <w:color w:val="000000"/>
          <w:sz w:val="24"/>
          <w:szCs w:val="24"/>
        </w:rPr>
        <w:t>12. Нарушение предусмотренного настоящим Декретом порядка назначения на должность, выдача кандидатам на руководящую должность характеристик, содержащих заведомо недостоверную информацию, а также отказ в выдаче или нарушение сроков выдачи характеристик влечет привлечение руководителя организации к дисциплинарной ответственности вплоть до увольнения за нарушение трудовых обязанностей.</w:t>
      </w:r>
    </w:p>
    <w:p w:rsidR="00041EB5" w:rsidRDefault="00041EB5" w:rsidP="007C4E4F">
      <w:pPr>
        <w:spacing w:after="0" w:line="240" w:lineRule="auto"/>
        <w:jc w:val="both"/>
        <w:rPr>
          <w:rFonts w:ascii="Times New Roman" w:hAnsi="Times New Roman"/>
          <w:color w:val="000000"/>
          <w:sz w:val="26"/>
          <w:szCs w:val="26"/>
        </w:rPr>
      </w:pPr>
    </w:p>
    <w:p w:rsidR="00041EB5" w:rsidRDefault="00041EB5" w:rsidP="007C4E4F">
      <w:pPr>
        <w:spacing w:after="0" w:line="240" w:lineRule="auto"/>
        <w:rPr>
          <w:rFonts w:ascii="Times New Roman" w:hAnsi="Times New Roman"/>
          <w:b/>
          <w:color w:val="000000"/>
          <w:sz w:val="26"/>
          <w:szCs w:val="26"/>
        </w:rPr>
      </w:pPr>
      <w:r>
        <w:rPr>
          <w:rFonts w:ascii="Times New Roman" w:hAnsi="Times New Roman"/>
          <w:b/>
          <w:color w:val="000000"/>
          <w:sz w:val="26"/>
          <w:szCs w:val="26"/>
        </w:rPr>
        <w:t>ГЛАВА 4</w:t>
      </w:r>
    </w:p>
    <w:p w:rsidR="00041EB5" w:rsidRDefault="00041EB5" w:rsidP="007C4E4F">
      <w:pPr>
        <w:spacing w:after="0" w:line="240" w:lineRule="auto"/>
        <w:rPr>
          <w:rFonts w:ascii="Times New Roman" w:hAnsi="Times New Roman"/>
          <w:color w:val="000000"/>
          <w:sz w:val="26"/>
          <w:szCs w:val="26"/>
        </w:rPr>
      </w:pPr>
      <w:proofErr w:type="gramStart"/>
      <w:r>
        <w:rPr>
          <w:rFonts w:ascii="Times New Roman" w:hAnsi="Times New Roman"/>
          <w:color w:val="000000"/>
          <w:sz w:val="26"/>
          <w:szCs w:val="26"/>
        </w:rPr>
        <w:t>НОРМЫ</w:t>
      </w:r>
      <w:proofErr w:type="gramEnd"/>
      <w:r>
        <w:rPr>
          <w:rFonts w:ascii="Times New Roman" w:hAnsi="Times New Roman"/>
          <w:color w:val="000000"/>
          <w:sz w:val="26"/>
          <w:szCs w:val="26"/>
        </w:rPr>
        <w:t xml:space="preserve"> УСТАНАВЛИВАЮЩИЕ УГОЛОВНУЮ ОТВЕТСТВЕННОСТЬ ЗА КОРРУПЦИОННЫЕ ПЕРСТУПЛЕНИЯ</w:t>
      </w:r>
    </w:p>
    <w:p w:rsidR="00041EB5" w:rsidRDefault="00041EB5" w:rsidP="007C4E4F">
      <w:pPr>
        <w:spacing w:after="0" w:line="240" w:lineRule="auto"/>
        <w:rPr>
          <w:rFonts w:ascii="Times New Roman" w:hAnsi="Times New Roman"/>
          <w:b/>
          <w:color w:val="000000"/>
          <w:sz w:val="26"/>
          <w:szCs w:val="26"/>
        </w:rPr>
      </w:pPr>
    </w:p>
    <w:p w:rsidR="00041EB5" w:rsidRDefault="00041EB5" w:rsidP="007C4E4F">
      <w:pPr>
        <w:pStyle w:val="a6"/>
        <w:numPr>
          <w:ilvl w:val="0"/>
          <w:numId w:val="10"/>
        </w:num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Уголовный кодекс Республики Беларусь от 09 июля 1999 г. №275-З (выдержки):</w:t>
      </w:r>
    </w:p>
    <w:p w:rsidR="00041EB5" w:rsidRDefault="00041EB5" w:rsidP="007C4E4F">
      <w:pPr>
        <w:pStyle w:val="article"/>
        <w:spacing w:before="0" w:after="0"/>
        <w:ind w:left="0" w:firstLine="709"/>
      </w:pPr>
      <w:bookmarkStart w:id="129" w:name="a362"/>
      <w:bookmarkEnd w:id="129"/>
      <w:r>
        <w:t>Статья 210. Хищение путем злоупотребления служебными полномочиями</w:t>
      </w:r>
    </w:p>
    <w:p w:rsidR="006271F4" w:rsidRPr="006271F4" w:rsidRDefault="006271F4" w:rsidP="006271F4">
      <w:pPr>
        <w:pStyle w:val="p-normal"/>
        <w:shd w:val="clear" w:color="auto" w:fill="FFFFFF"/>
        <w:spacing w:before="0" w:beforeAutospacing="0" w:after="0" w:afterAutospacing="0"/>
        <w:ind w:firstLine="709"/>
        <w:jc w:val="both"/>
        <w:rPr>
          <w:color w:val="242424"/>
        </w:rPr>
      </w:pPr>
      <w:bookmarkStart w:id="130" w:name="a3666"/>
      <w:bookmarkEnd w:id="130"/>
      <w:r w:rsidRPr="006271F4">
        <w:rPr>
          <w:rStyle w:val="word-wrapper"/>
          <w:color w:val="242424"/>
        </w:rPr>
        <w:lastRenderedPageBreak/>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rsidR="006271F4" w:rsidRPr="006271F4" w:rsidRDefault="006271F4" w:rsidP="006271F4">
      <w:pPr>
        <w:pStyle w:val="p-normal"/>
        <w:shd w:val="clear" w:color="auto" w:fill="FFFFFF"/>
        <w:spacing w:before="0" w:beforeAutospacing="0" w:after="0" w:afterAutospacing="0"/>
        <w:ind w:firstLine="709"/>
        <w:jc w:val="both"/>
        <w:rPr>
          <w:color w:val="242424"/>
        </w:rPr>
      </w:pPr>
      <w:r w:rsidRPr="006271F4">
        <w:rPr>
          <w:rStyle w:val="word-wrapper"/>
          <w:color w:val="242424"/>
        </w:rPr>
        <w:t>наказываются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6271F4" w:rsidRPr="006271F4" w:rsidRDefault="006271F4" w:rsidP="006271F4">
      <w:pPr>
        <w:pStyle w:val="p-normal"/>
        <w:shd w:val="clear" w:color="auto" w:fill="FFFFFF"/>
        <w:spacing w:before="0" w:beforeAutospacing="0" w:after="0" w:afterAutospacing="0"/>
        <w:ind w:firstLine="709"/>
        <w:jc w:val="both"/>
        <w:rPr>
          <w:color w:val="242424"/>
        </w:rPr>
      </w:pPr>
      <w:r w:rsidRPr="006271F4">
        <w:rPr>
          <w:rStyle w:val="h-normal"/>
          <w:color w:val="242424"/>
        </w:rPr>
        <w:t>2. Хищение путем злоупотребления служебными полномочиями, совершенное повторно либо группой лиц по предварительному сговору, -</w:t>
      </w:r>
    </w:p>
    <w:p w:rsidR="006271F4" w:rsidRPr="006271F4" w:rsidRDefault="006271F4" w:rsidP="006271F4">
      <w:pPr>
        <w:pStyle w:val="p-normal"/>
        <w:shd w:val="clear" w:color="auto" w:fill="FFFFFF"/>
        <w:spacing w:before="0" w:beforeAutospacing="0" w:after="0" w:afterAutospacing="0"/>
        <w:ind w:firstLine="709"/>
        <w:jc w:val="both"/>
        <w:rPr>
          <w:color w:val="242424"/>
        </w:rPr>
      </w:pPr>
      <w:r w:rsidRPr="006271F4">
        <w:rPr>
          <w:rStyle w:val="word-wrapper"/>
          <w:color w:val="242424"/>
        </w:rPr>
        <w:t>наказывается ограничением свободы на срок от двух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rsidR="006271F4" w:rsidRPr="006271F4" w:rsidRDefault="006271F4" w:rsidP="006271F4">
      <w:pPr>
        <w:pStyle w:val="p-normal"/>
        <w:shd w:val="clear" w:color="auto" w:fill="FFFFFF"/>
        <w:spacing w:before="0" w:beforeAutospacing="0" w:after="0" w:afterAutospacing="0"/>
        <w:ind w:firstLine="709"/>
        <w:jc w:val="both"/>
        <w:rPr>
          <w:color w:val="242424"/>
        </w:rPr>
      </w:pPr>
      <w:r w:rsidRPr="006271F4">
        <w:rPr>
          <w:rStyle w:val="h-normal"/>
          <w:color w:val="242424"/>
        </w:rPr>
        <w:t>3. Действия, предусмотренные </w:t>
      </w:r>
      <w:r w:rsidRPr="006271F4">
        <w:rPr>
          <w:rStyle w:val="colorff00ff"/>
          <w:color w:val="242424"/>
        </w:rPr>
        <w:t>частями 1</w:t>
      </w:r>
      <w:r w:rsidRPr="006271F4">
        <w:rPr>
          <w:rStyle w:val="fake-non-breaking-space"/>
          <w:color w:val="242424"/>
        </w:rPr>
        <w:t> </w:t>
      </w:r>
      <w:r w:rsidRPr="006271F4">
        <w:rPr>
          <w:rStyle w:val="h-normal"/>
          <w:color w:val="242424"/>
        </w:rPr>
        <w:t>или </w:t>
      </w:r>
      <w:r w:rsidRPr="006271F4">
        <w:rPr>
          <w:rStyle w:val="colorff00ff"/>
          <w:color w:val="242424"/>
        </w:rPr>
        <w:t>2</w:t>
      </w:r>
      <w:r w:rsidRPr="006271F4">
        <w:rPr>
          <w:rStyle w:val="fake-non-breaking-space"/>
          <w:color w:val="242424"/>
        </w:rPr>
        <w:t> </w:t>
      </w:r>
      <w:r w:rsidRPr="006271F4">
        <w:rPr>
          <w:rStyle w:val="h-normal"/>
          <w:color w:val="242424"/>
        </w:rPr>
        <w:t>настоящей статьи, совершенные в крупном размере, -</w:t>
      </w:r>
    </w:p>
    <w:p w:rsidR="006271F4" w:rsidRPr="006271F4" w:rsidRDefault="006271F4" w:rsidP="006271F4">
      <w:pPr>
        <w:pStyle w:val="p-normal"/>
        <w:shd w:val="clear" w:color="auto" w:fill="FFFFFF"/>
        <w:spacing w:before="0" w:beforeAutospacing="0" w:after="0" w:afterAutospacing="0"/>
        <w:ind w:firstLine="709"/>
        <w:jc w:val="both"/>
        <w:rPr>
          <w:color w:val="242424"/>
        </w:rPr>
      </w:pPr>
      <w:r w:rsidRPr="006271F4">
        <w:rPr>
          <w:rStyle w:val="word-wrapper"/>
          <w:color w:val="242424"/>
        </w:rPr>
        <w:t>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6271F4" w:rsidRPr="006271F4" w:rsidRDefault="006271F4" w:rsidP="006271F4">
      <w:pPr>
        <w:pStyle w:val="p-normal"/>
        <w:shd w:val="clear" w:color="auto" w:fill="FFFFFF"/>
        <w:spacing w:before="0" w:beforeAutospacing="0" w:after="0" w:afterAutospacing="0"/>
        <w:ind w:firstLine="709"/>
        <w:jc w:val="both"/>
        <w:rPr>
          <w:color w:val="242424"/>
        </w:rPr>
      </w:pPr>
      <w:r w:rsidRPr="006271F4">
        <w:rPr>
          <w:rStyle w:val="word-wrapper"/>
          <w:color w:val="242424"/>
        </w:rPr>
        <w:t>4. Действия, предусмотренные частями 1, 2</w:t>
      </w:r>
      <w:r w:rsidRPr="006271F4">
        <w:rPr>
          <w:rStyle w:val="fake-non-breaking-space"/>
          <w:color w:val="242424"/>
        </w:rPr>
        <w:t> </w:t>
      </w:r>
      <w:r w:rsidRPr="006271F4">
        <w:rPr>
          <w:rStyle w:val="word-wrapper"/>
          <w:color w:val="242424"/>
        </w:rPr>
        <w:t>или 3</w:t>
      </w:r>
      <w:r w:rsidRPr="006271F4">
        <w:rPr>
          <w:rStyle w:val="fake-non-breaking-space"/>
          <w:color w:val="242424"/>
        </w:rPr>
        <w:t> </w:t>
      </w:r>
      <w:r w:rsidRPr="006271F4">
        <w:rPr>
          <w:rStyle w:val="word-wrapper"/>
          <w:color w:val="242424"/>
        </w:rPr>
        <w:t>настоящей статьи, совершенные организованной группой либо в особо крупном размере, -</w:t>
      </w:r>
    </w:p>
    <w:p w:rsidR="006271F4" w:rsidRPr="006271F4" w:rsidRDefault="006271F4" w:rsidP="006271F4">
      <w:pPr>
        <w:pStyle w:val="p-normal"/>
        <w:shd w:val="clear" w:color="auto" w:fill="FFFFFF"/>
        <w:spacing w:before="0" w:beforeAutospacing="0" w:after="0" w:afterAutospacing="0"/>
        <w:ind w:firstLine="709"/>
        <w:jc w:val="both"/>
        <w:rPr>
          <w:color w:val="242424"/>
        </w:rPr>
      </w:pPr>
      <w:r w:rsidRPr="006271F4">
        <w:rPr>
          <w:rStyle w:val="word-wrapper"/>
          <w:color w:val="242424"/>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p>
    <w:p w:rsidR="00041EB5" w:rsidRDefault="00041EB5" w:rsidP="007C4E4F">
      <w:pPr>
        <w:pStyle w:val="article"/>
        <w:spacing w:before="0" w:after="0"/>
        <w:ind w:left="0" w:firstLine="709"/>
      </w:pPr>
      <w:bookmarkStart w:id="131" w:name="a363"/>
      <w:bookmarkEnd w:id="131"/>
      <w:r>
        <w:t>Статья 211. Присвоение либо растрата</w:t>
      </w:r>
    </w:p>
    <w:p w:rsidR="006271F4" w:rsidRPr="006271F4" w:rsidRDefault="006271F4" w:rsidP="006271F4">
      <w:pPr>
        <w:pStyle w:val="p-normal"/>
        <w:shd w:val="clear" w:color="auto" w:fill="FFFFFF"/>
        <w:spacing w:before="0" w:beforeAutospacing="0" w:after="0" w:afterAutospacing="0"/>
        <w:ind w:firstLine="709"/>
        <w:jc w:val="both"/>
        <w:rPr>
          <w:color w:val="242424"/>
        </w:rPr>
      </w:pPr>
      <w:bookmarkStart w:id="132" w:name="a3054"/>
      <w:bookmarkStart w:id="133" w:name="a4194"/>
      <w:bookmarkEnd w:id="132"/>
      <w:bookmarkEnd w:id="133"/>
      <w:r w:rsidRPr="006271F4">
        <w:rPr>
          <w:rStyle w:val="word-wrapper"/>
          <w:color w:val="242424"/>
        </w:rPr>
        <w:t>1. Присвоение либо растрата имущества лицом, которому оно вверено, -</w:t>
      </w:r>
    </w:p>
    <w:p w:rsidR="006271F4" w:rsidRPr="006271F4" w:rsidRDefault="006271F4" w:rsidP="006271F4">
      <w:pPr>
        <w:pStyle w:val="p-normal"/>
        <w:shd w:val="clear" w:color="auto" w:fill="FFFFFF"/>
        <w:spacing w:before="0" w:beforeAutospacing="0" w:after="0" w:afterAutospacing="0"/>
        <w:ind w:firstLine="709"/>
        <w:jc w:val="both"/>
        <w:rPr>
          <w:color w:val="242424"/>
        </w:rPr>
      </w:pPr>
      <w:proofErr w:type="gramStart"/>
      <w:r w:rsidRPr="006271F4">
        <w:rPr>
          <w:rStyle w:val="word-wrapper"/>
          <w:color w:val="242424"/>
        </w:rPr>
        <w:t>наказываются лишением права занимать определенные должности или заниматься определенной деятельностью со штрафом, или арестом со штрафом или без штрафа, или ограничением свободы на срок до четырех лет со штрафом или без штрафа,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 или без лишения.</w:t>
      </w:r>
      <w:proofErr w:type="gramEnd"/>
    </w:p>
    <w:p w:rsidR="006271F4" w:rsidRPr="006271F4" w:rsidRDefault="006271F4" w:rsidP="006271F4">
      <w:pPr>
        <w:pStyle w:val="p-normal"/>
        <w:shd w:val="clear" w:color="auto" w:fill="FFFFFF"/>
        <w:spacing w:before="0" w:beforeAutospacing="0" w:after="0" w:afterAutospacing="0"/>
        <w:ind w:firstLine="709"/>
        <w:jc w:val="both"/>
        <w:rPr>
          <w:color w:val="242424"/>
        </w:rPr>
      </w:pPr>
      <w:r w:rsidRPr="006271F4">
        <w:rPr>
          <w:rStyle w:val="word-wrapper"/>
          <w:color w:val="242424"/>
        </w:rPr>
        <w:t>2. Те же деяния, совершенные повторно либо группой лиц по предварительному сговору, -</w:t>
      </w:r>
    </w:p>
    <w:p w:rsidR="006271F4" w:rsidRPr="006271F4" w:rsidRDefault="006271F4" w:rsidP="006271F4">
      <w:pPr>
        <w:pStyle w:val="p-normal"/>
        <w:shd w:val="clear" w:color="auto" w:fill="FFFFFF"/>
        <w:spacing w:before="0" w:beforeAutospacing="0" w:after="0" w:afterAutospacing="0"/>
        <w:ind w:firstLine="709"/>
        <w:jc w:val="both"/>
        <w:rPr>
          <w:color w:val="242424"/>
        </w:rPr>
      </w:pPr>
      <w:r w:rsidRPr="006271F4">
        <w:rPr>
          <w:rStyle w:val="word-wrapper"/>
          <w:color w:val="242424"/>
        </w:rPr>
        <w:t>наказываются ограничением свободы на срок от двух до пяти лет или лишением свободы на срок от двух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6271F4" w:rsidRPr="006271F4" w:rsidRDefault="006271F4" w:rsidP="006271F4">
      <w:pPr>
        <w:pStyle w:val="p-normal"/>
        <w:shd w:val="clear" w:color="auto" w:fill="FFFFFF"/>
        <w:spacing w:before="0" w:beforeAutospacing="0" w:after="0" w:afterAutospacing="0"/>
        <w:ind w:firstLine="709"/>
        <w:jc w:val="both"/>
        <w:rPr>
          <w:color w:val="242424"/>
        </w:rPr>
      </w:pPr>
      <w:r w:rsidRPr="006271F4">
        <w:rPr>
          <w:rStyle w:val="h-normal"/>
          <w:color w:val="242424"/>
        </w:rPr>
        <w:t>3. Действия, предусмотренные </w:t>
      </w:r>
      <w:r w:rsidRPr="006271F4">
        <w:rPr>
          <w:rStyle w:val="colorff00ff"/>
          <w:color w:val="242424"/>
        </w:rPr>
        <w:t>частями 1</w:t>
      </w:r>
      <w:r w:rsidRPr="006271F4">
        <w:rPr>
          <w:rStyle w:val="fake-non-breaking-space"/>
          <w:color w:val="242424"/>
        </w:rPr>
        <w:t> </w:t>
      </w:r>
      <w:r w:rsidRPr="006271F4">
        <w:rPr>
          <w:rStyle w:val="h-normal"/>
          <w:color w:val="242424"/>
        </w:rPr>
        <w:t>или </w:t>
      </w:r>
      <w:r w:rsidRPr="006271F4">
        <w:rPr>
          <w:rStyle w:val="colorff00ff"/>
          <w:color w:val="242424"/>
        </w:rPr>
        <w:t>2</w:t>
      </w:r>
      <w:r w:rsidRPr="006271F4">
        <w:rPr>
          <w:rStyle w:val="fake-non-breaking-space"/>
          <w:color w:val="242424"/>
        </w:rPr>
        <w:t> </w:t>
      </w:r>
      <w:r w:rsidRPr="006271F4">
        <w:rPr>
          <w:rStyle w:val="h-normal"/>
          <w:color w:val="242424"/>
        </w:rPr>
        <w:t>настоящей статьи, совершенные в крупном размере, -</w:t>
      </w:r>
    </w:p>
    <w:p w:rsidR="006271F4" w:rsidRPr="006271F4" w:rsidRDefault="006271F4" w:rsidP="006271F4">
      <w:pPr>
        <w:pStyle w:val="p-normal"/>
        <w:shd w:val="clear" w:color="auto" w:fill="FFFFFF"/>
        <w:spacing w:before="0" w:beforeAutospacing="0" w:after="0" w:afterAutospacing="0"/>
        <w:ind w:firstLine="709"/>
        <w:jc w:val="both"/>
        <w:rPr>
          <w:color w:val="242424"/>
        </w:rPr>
      </w:pPr>
      <w:r w:rsidRPr="006271F4">
        <w:rPr>
          <w:rStyle w:val="word-wrapper"/>
          <w:color w:val="242424"/>
        </w:rPr>
        <w:t>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rsidR="006271F4" w:rsidRPr="006271F4" w:rsidRDefault="006271F4" w:rsidP="006271F4">
      <w:pPr>
        <w:pStyle w:val="p-normal"/>
        <w:shd w:val="clear" w:color="auto" w:fill="FFFFFF"/>
        <w:spacing w:before="0" w:beforeAutospacing="0" w:after="0" w:afterAutospacing="0"/>
        <w:ind w:firstLine="709"/>
        <w:jc w:val="both"/>
        <w:rPr>
          <w:color w:val="242424"/>
        </w:rPr>
      </w:pPr>
      <w:r w:rsidRPr="006271F4">
        <w:rPr>
          <w:rStyle w:val="word-wrapper"/>
          <w:color w:val="242424"/>
        </w:rPr>
        <w:t>4. Действия, предусмотренные частями 1, 2</w:t>
      </w:r>
      <w:r w:rsidRPr="006271F4">
        <w:rPr>
          <w:rStyle w:val="fake-non-breaking-space"/>
          <w:color w:val="242424"/>
        </w:rPr>
        <w:t> </w:t>
      </w:r>
      <w:r w:rsidRPr="006271F4">
        <w:rPr>
          <w:rStyle w:val="word-wrapper"/>
          <w:color w:val="242424"/>
        </w:rPr>
        <w:t>или 3</w:t>
      </w:r>
      <w:r w:rsidRPr="006271F4">
        <w:rPr>
          <w:rStyle w:val="fake-non-breaking-space"/>
          <w:color w:val="242424"/>
        </w:rPr>
        <w:t> </w:t>
      </w:r>
      <w:r w:rsidRPr="006271F4">
        <w:rPr>
          <w:rStyle w:val="word-wrapper"/>
          <w:color w:val="242424"/>
        </w:rPr>
        <w:t>настоящей статьи, совершенные организованной группой либо в особо крупном размере, -</w:t>
      </w:r>
    </w:p>
    <w:p w:rsidR="006271F4" w:rsidRPr="006271F4" w:rsidRDefault="006271F4" w:rsidP="006271F4">
      <w:pPr>
        <w:pStyle w:val="p-normal"/>
        <w:shd w:val="clear" w:color="auto" w:fill="FFFFFF"/>
        <w:spacing w:before="0" w:beforeAutospacing="0" w:after="0" w:afterAutospacing="0"/>
        <w:ind w:firstLine="709"/>
        <w:jc w:val="both"/>
        <w:rPr>
          <w:color w:val="242424"/>
        </w:rPr>
      </w:pPr>
      <w:r w:rsidRPr="006271F4">
        <w:rPr>
          <w:rStyle w:val="word-wrapper"/>
          <w:color w:val="242424"/>
        </w:rPr>
        <w:t>наказываются лишением свободы на срок от трех до двенадцати лет со штрафом и с лишением права занимать определенные должности или заниматься определенной деятельностью.</w:t>
      </w:r>
    </w:p>
    <w:p w:rsidR="00041EB5" w:rsidRDefault="00041EB5" w:rsidP="007C4E4F">
      <w:pPr>
        <w:pStyle w:val="article"/>
        <w:spacing w:before="0" w:after="0"/>
        <w:ind w:left="0" w:firstLine="709"/>
      </w:pPr>
      <w:r>
        <w:t>Статья 235. Легализация («отмывание») средств, полученных преступным путем</w:t>
      </w:r>
    </w:p>
    <w:p w:rsidR="00041EB5" w:rsidRDefault="00041EB5" w:rsidP="007C4E4F">
      <w:pPr>
        <w:pStyle w:val="point"/>
        <w:spacing w:before="0" w:after="0"/>
        <w:ind w:firstLine="709"/>
      </w:pPr>
      <w:bookmarkStart w:id="134" w:name="a4284"/>
      <w:bookmarkEnd w:id="134"/>
      <w:r>
        <w:t>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rsidR="00041EB5" w:rsidRDefault="00041EB5" w:rsidP="007C4E4F">
      <w:pPr>
        <w:pStyle w:val="newncpi"/>
        <w:spacing w:before="0" w:after="0"/>
        <w:ind w:firstLine="709"/>
      </w:pPr>
      <w:r>
        <w:lastRenderedPageBreak/>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041EB5" w:rsidRDefault="00041EB5" w:rsidP="007C4E4F">
      <w:pPr>
        <w:pStyle w:val="point"/>
        <w:spacing w:before="0" w:after="0"/>
        <w:ind w:firstLine="709"/>
      </w:pPr>
      <w:bookmarkStart w:id="135" w:name="a4437"/>
      <w:bookmarkEnd w:id="135"/>
      <w:r>
        <w:t>Те же действия, совершенные повторно, либо должностным лицом с использованием своих служебных полномочий, либо в особо крупном размере, –</w:t>
      </w:r>
    </w:p>
    <w:p w:rsidR="00041EB5" w:rsidRDefault="00041EB5" w:rsidP="007C4E4F">
      <w:pPr>
        <w:pStyle w:val="newncpi"/>
        <w:spacing w:before="0" w:after="0"/>
        <w:ind w:firstLine="709"/>
      </w:pPr>
      <w:r>
        <w:t>наказываются лишением свободы на срок от четырех до семи лет со штрафом и с лишением права занимать определенные должности или заниматься определенной деятельностью.</w:t>
      </w:r>
    </w:p>
    <w:p w:rsidR="00041EB5" w:rsidRDefault="00041EB5" w:rsidP="007C4E4F">
      <w:pPr>
        <w:pStyle w:val="point"/>
        <w:spacing w:before="0" w:after="0"/>
        <w:ind w:firstLine="709"/>
      </w:pPr>
      <w:bookmarkStart w:id="136" w:name="a4490"/>
      <w:bookmarkEnd w:id="136"/>
      <w:r>
        <w:t>Действия, предусмотренные частями 1 или 2 настоящей статьи, совершенные организованной группой, –</w:t>
      </w:r>
    </w:p>
    <w:p w:rsidR="00041EB5" w:rsidRDefault="00041EB5" w:rsidP="007C4E4F">
      <w:pPr>
        <w:pStyle w:val="newncpi"/>
        <w:spacing w:before="0" w:after="0"/>
        <w:ind w:firstLine="709"/>
      </w:pPr>
      <w:r>
        <w:t>наказываются лишением свободы на срок от пяти до десяти лет со штрафом и с лишением права занимать определенные должности или заниматься определенной деятельностью.</w:t>
      </w:r>
    </w:p>
    <w:p w:rsidR="00041EB5" w:rsidRDefault="00041EB5" w:rsidP="007C4E4F">
      <w:pPr>
        <w:pStyle w:val="newncpi"/>
        <w:spacing w:before="0" w:after="0"/>
        <w:ind w:firstLine="709"/>
      </w:pPr>
      <w:r>
        <w:t> </w:t>
      </w:r>
    </w:p>
    <w:p w:rsidR="00041EB5" w:rsidRDefault="00041EB5" w:rsidP="007C4E4F">
      <w:pPr>
        <w:pStyle w:val="comment"/>
        <w:spacing w:before="0" w:after="0"/>
        <w:rPr>
          <w:i/>
          <w:sz w:val="24"/>
          <w:szCs w:val="24"/>
        </w:rPr>
      </w:pPr>
      <w:bookmarkStart w:id="137" w:name="a4285"/>
      <w:bookmarkEnd w:id="137"/>
      <w:r>
        <w:rPr>
          <w:i/>
          <w:sz w:val="24"/>
          <w:szCs w:val="24"/>
        </w:rPr>
        <w:t>Примечания:</w:t>
      </w:r>
    </w:p>
    <w:p w:rsidR="00041EB5" w:rsidRDefault="00041EB5" w:rsidP="007C4E4F">
      <w:pPr>
        <w:pStyle w:val="comment"/>
        <w:spacing w:before="0" w:after="0"/>
        <w:rPr>
          <w:i/>
          <w:sz w:val="24"/>
          <w:szCs w:val="24"/>
        </w:rPr>
      </w:pPr>
      <w:bookmarkStart w:id="138" w:name="a4262"/>
      <w:bookmarkEnd w:id="138"/>
      <w:r>
        <w:rPr>
          <w:i/>
          <w:sz w:val="24"/>
          <w:szCs w:val="24"/>
        </w:rPr>
        <w:t>Под финансовой операцией в настоящей статье понимается сделка со средствами независимо от формы и способа ее осуществления.</w:t>
      </w:r>
    </w:p>
    <w:p w:rsidR="00041EB5" w:rsidRDefault="00041EB5" w:rsidP="007C4E4F">
      <w:pPr>
        <w:pStyle w:val="comment"/>
        <w:spacing w:before="0" w:after="0"/>
        <w:rPr>
          <w:i/>
          <w:sz w:val="24"/>
          <w:szCs w:val="24"/>
        </w:rPr>
      </w:pPr>
      <w:r>
        <w:rPr>
          <w:i/>
          <w:sz w:val="24"/>
          <w:szCs w:val="24"/>
        </w:rPr>
        <w:t>Под средствами в настоящей статье и статье 290</w:t>
      </w:r>
      <w:r>
        <w:rPr>
          <w:i/>
          <w:sz w:val="24"/>
          <w:szCs w:val="24"/>
          <w:vertAlign w:val="superscript"/>
        </w:rPr>
        <w:t>1</w:t>
      </w:r>
      <w:r>
        <w:rPr>
          <w:i/>
          <w:sz w:val="24"/>
          <w:szCs w:val="24"/>
        </w:rPr>
        <w:t xml:space="preserve">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041EB5" w:rsidRDefault="00041EB5" w:rsidP="007C4E4F">
      <w:pPr>
        <w:pStyle w:val="comment"/>
        <w:spacing w:before="0" w:after="0"/>
        <w:rPr>
          <w:i/>
          <w:sz w:val="24"/>
          <w:szCs w:val="24"/>
        </w:rPr>
      </w:pPr>
      <w:r>
        <w:rPr>
          <w:i/>
          <w:sz w:val="24"/>
          <w:szCs w:val="24"/>
        </w:rPr>
        <w:t xml:space="preserve">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w:t>
      </w:r>
      <w:proofErr w:type="gramStart"/>
      <w:r>
        <w:rPr>
          <w:i/>
          <w:sz w:val="24"/>
          <w:szCs w:val="24"/>
        </w:rPr>
        <w:t>содеянном</w:t>
      </w:r>
      <w:proofErr w:type="gramEnd"/>
      <w:r>
        <w:rPr>
          <w:i/>
          <w:sz w:val="24"/>
          <w:szCs w:val="24"/>
        </w:rPr>
        <w:t xml:space="preserve"> и способствовало выявлению преступления.</w:t>
      </w:r>
    </w:p>
    <w:p w:rsidR="00041EB5" w:rsidRDefault="00041EB5" w:rsidP="007C4E4F">
      <w:pPr>
        <w:pStyle w:val="comment"/>
        <w:spacing w:before="0" w:after="0"/>
        <w:rPr>
          <w:i/>
          <w:sz w:val="24"/>
          <w:szCs w:val="24"/>
        </w:rPr>
      </w:pPr>
    </w:p>
    <w:p w:rsidR="00041EB5" w:rsidRDefault="00041EB5" w:rsidP="007C4E4F">
      <w:pPr>
        <w:pStyle w:val="article"/>
        <w:spacing w:before="0" w:after="0"/>
        <w:ind w:left="0" w:firstLine="709"/>
      </w:pPr>
      <w:bookmarkStart w:id="139" w:name="a956"/>
      <w:bookmarkEnd w:id="139"/>
      <w:r>
        <w:t>Статья 236. Приобретение либо сбыт материальных ценностей, заведомо добытых преступным путем</w:t>
      </w:r>
    </w:p>
    <w:p w:rsidR="00041EB5" w:rsidRDefault="00041EB5" w:rsidP="007C4E4F">
      <w:pPr>
        <w:pStyle w:val="point"/>
        <w:spacing w:before="0" w:after="0"/>
        <w:ind w:firstLine="709"/>
      </w:pPr>
      <w:bookmarkStart w:id="140" w:name="a3769"/>
      <w:bookmarkEnd w:id="140"/>
      <w:r>
        <w:t>Заранее не обещанные приобретение, хранение или сбыт материальных ценностей, заведомо добытых преступным путем, при отсутствии признаков легализации («отмывания») материальных ценностей, приобретенных преступным путем, –</w:t>
      </w:r>
    </w:p>
    <w:p w:rsidR="00041EB5" w:rsidRDefault="00041EB5" w:rsidP="007C4E4F">
      <w:pPr>
        <w:pStyle w:val="newncpi"/>
        <w:spacing w:before="0" w:after="0"/>
        <w:ind w:firstLine="709"/>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41EB5" w:rsidRDefault="00041EB5" w:rsidP="007C4E4F">
      <w:pPr>
        <w:pStyle w:val="point"/>
        <w:spacing w:before="0" w:after="0"/>
        <w:ind w:firstLine="709"/>
      </w:pPr>
      <w:bookmarkStart w:id="141" w:name="a3279"/>
      <w:bookmarkEnd w:id="141"/>
      <w:r>
        <w:t>Те же действия, совершенные повторно либо в крупном размере, –</w:t>
      </w:r>
    </w:p>
    <w:p w:rsidR="006271F4" w:rsidRPr="006271F4" w:rsidRDefault="006271F4" w:rsidP="007C4E4F">
      <w:pPr>
        <w:pStyle w:val="point"/>
        <w:spacing w:before="0" w:after="0"/>
        <w:ind w:firstLine="709"/>
      </w:pPr>
      <w:bookmarkStart w:id="142" w:name="a4561"/>
      <w:bookmarkEnd w:id="142"/>
      <w:r w:rsidRPr="006271F4">
        <w:t>наказываются арестом, или ограничением свободы на срок до четырех лет, или лишением свободы на срок до пяти лет со штрафом.</w:t>
      </w:r>
    </w:p>
    <w:p w:rsidR="00041EB5" w:rsidRDefault="00041EB5" w:rsidP="007C4E4F">
      <w:pPr>
        <w:pStyle w:val="point"/>
        <w:spacing w:before="0" w:after="0"/>
        <w:ind w:firstLine="709"/>
      </w:pPr>
      <w:r>
        <w:t>Действия, предусмотренные частями 1 или 2 настоящей статьи, совершенные группой лиц по предварительному сговору либо в особо крупном размере, –</w:t>
      </w:r>
    </w:p>
    <w:p w:rsidR="00041EB5" w:rsidRDefault="00041EB5" w:rsidP="007C4E4F">
      <w:pPr>
        <w:pStyle w:val="newncpi"/>
        <w:spacing w:before="0" w:after="0"/>
        <w:ind w:firstLine="709"/>
      </w:pPr>
      <w:r>
        <w:t>наказываются лишением свободы на срок от двух до шести лет со штрафом.</w:t>
      </w:r>
    </w:p>
    <w:p w:rsidR="00041EB5" w:rsidRDefault="00041EB5" w:rsidP="007C4E4F">
      <w:pPr>
        <w:pStyle w:val="newncpi"/>
        <w:spacing w:before="0" w:after="0"/>
        <w:ind w:firstLine="709"/>
      </w:pPr>
    </w:p>
    <w:p w:rsidR="00041EB5" w:rsidRDefault="00041EB5" w:rsidP="007C4E4F">
      <w:pPr>
        <w:pStyle w:val="article"/>
        <w:spacing w:before="0" w:after="0"/>
        <w:ind w:left="0" w:firstLine="709"/>
      </w:pPr>
      <w:bookmarkStart w:id="143" w:name="a2525"/>
      <w:bookmarkEnd w:id="143"/>
      <w:r>
        <w:t>Статья 424. Злоупотребление властью или служебными полномочиями</w:t>
      </w:r>
    </w:p>
    <w:p w:rsidR="00041EB5" w:rsidRDefault="00041EB5" w:rsidP="007C4E4F">
      <w:pPr>
        <w:pStyle w:val="point"/>
        <w:spacing w:before="0" w:after="0"/>
        <w:ind w:left="709" w:firstLine="709"/>
      </w:pPr>
      <w:r>
        <w:t>Исключена.</w:t>
      </w:r>
    </w:p>
    <w:p w:rsidR="00041EB5" w:rsidRDefault="00041EB5" w:rsidP="007C4E4F">
      <w:pPr>
        <w:pStyle w:val="point"/>
        <w:spacing w:before="0" w:after="0"/>
        <w:ind w:firstLine="709"/>
      </w:pPr>
      <w:bookmarkStart w:id="144" w:name="a3673"/>
      <w:bookmarkEnd w:id="144"/>
      <w:r>
        <w:t>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rsidR="00041EB5" w:rsidRDefault="00041EB5" w:rsidP="007C4E4F">
      <w:pPr>
        <w:pStyle w:val="newncpi"/>
        <w:spacing w:before="0" w:after="0"/>
        <w:ind w:firstLine="709"/>
      </w:pPr>
      <w: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041EB5" w:rsidRDefault="00041EB5" w:rsidP="007C4E4F">
      <w:pPr>
        <w:pStyle w:val="point"/>
        <w:spacing w:before="0" w:after="0"/>
        <w:ind w:firstLine="709"/>
      </w:pPr>
      <w:bookmarkStart w:id="145" w:name="a3807"/>
      <w:bookmarkEnd w:id="145"/>
      <w:r>
        <w:t xml:space="preserve">Действия, предусмотренные частью 2 настоящей статьи, совершенные должностным лицом, занимающим ответственное положение, либо при осуществлении </w:t>
      </w:r>
      <w:r>
        <w:lastRenderedPageBreak/>
        <w:t>функций по разгосударствлению или приватизации государственного имущества, либо повлекшие тяжкие последствия, –</w:t>
      </w:r>
    </w:p>
    <w:p w:rsidR="00041EB5" w:rsidRDefault="00041EB5" w:rsidP="007C4E4F">
      <w:pPr>
        <w:pStyle w:val="newncpi"/>
        <w:spacing w:before="0" w:after="0"/>
        <w:ind w:firstLine="709"/>
      </w:pPr>
      <w: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041EB5" w:rsidRDefault="00041EB5" w:rsidP="007C4E4F">
      <w:pPr>
        <w:pStyle w:val="newncpi"/>
        <w:spacing w:before="0" w:after="0"/>
        <w:ind w:firstLine="709"/>
      </w:pPr>
    </w:p>
    <w:p w:rsidR="00041EB5" w:rsidRDefault="00041EB5" w:rsidP="007C4E4F">
      <w:pPr>
        <w:pStyle w:val="article"/>
        <w:spacing w:before="0" w:after="0"/>
        <w:ind w:left="0" w:firstLine="709"/>
      </w:pPr>
      <w:bookmarkStart w:id="146" w:name="a2702"/>
      <w:bookmarkEnd w:id="146"/>
      <w:r>
        <w:t>Статья 425. Бездействие должностного лица</w:t>
      </w:r>
    </w:p>
    <w:p w:rsidR="00041EB5" w:rsidRDefault="00A23252" w:rsidP="007C4E4F">
      <w:pPr>
        <w:pStyle w:val="point"/>
        <w:spacing w:before="0" w:after="0"/>
        <w:ind w:firstLine="709"/>
      </w:pPr>
      <w:r>
        <w:t>1.</w:t>
      </w:r>
      <w:r w:rsidR="00041EB5">
        <w:t>Исключена.</w:t>
      </w:r>
    </w:p>
    <w:p w:rsidR="00041EB5" w:rsidRDefault="00A23252" w:rsidP="007C4E4F">
      <w:pPr>
        <w:pStyle w:val="point"/>
        <w:spacing w:before="0" w:after="0"/>
        <w:ind w:firstLine="709"/>
      </w:pPr>
      <w:bookmarkStart w:id="147" w:name="a3674"/>
      <w:bookmarkEnd w:id="147"/>
      <w:proofErr w:type="gramStart"/>
      <w:r>
        <w:t>2.</w:t>
      </w:r>
      <w:r w:rsidR="00041EB5">
        <w:t>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w:t>
      </w:r>
      <w:proofErr w:type="gramEnd"/>
      <w:r w:rsidR="00041EB5">
        <w:t xml:space="preserve"> или общественным интересам (бездействие должностного лица), –</w:t>
      </w:r>
    </w:p>
    <w:p w:rsidR="00041EB5" w:rsidRDefault="00041EB5" w:rsidP="007C4E4F">
      <w:pPr>
        <w:pStyle w:val="newncpi"/>
        <w:spacing w:before="0" w:after="0"/>
        <w:ind w:firstLine="709"/>
      </w:pPr>
      <w: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041EB5" w:rsidRDefault="00041EB5" w:rsidP="007C4E4F">
      <w:pPr>
        <w:pStyle w:val="point"/>
        <w:spacing w:before="0" w:after="0"/>
        <w:ind w:firstLine="709"/>
      </w:pPr>
      <w:bookmarkStart w:id="148" w:name="a3995"/>
      <w:bookmarkEnd w:id="148"/>
      <w:r>
        <w:t>Деяния, предусмотренные частью 2 настоящей статьи, совершенные должностным лицом, занимающим ответственное положение, либо повлекшие тяжкие последствия, –</w:t>
      </w:r>
    </w:p>
    <w:p w:rsidR="00041EB5" w:rsidRDefault="00041EB5" w:rsidP="007C4E4F">
      <w:pPr>
        <w:pStyle w:val="newncpi"/>
        <w:spacing w:before="0" w:after="0"/>
        <w:ind w:firstLine="709"/>
      </w:pPr>
      <w:r>
        <w:t>наказываются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rsidR="00041EB5" w:rsidRDefault="00041EB5" w:rsidP="007C4E4F">
      <w:pPr>
        <w:pStyle w:val="article"/>
        <w:spacing w:before="0" w:after="0"/>
        <w:ind w:left="0" w:firstLine="709"/>
      </w:pPr>
      <w:bookmarkStart w:id="149" w:name="a2624"/>
      <w:bookmarkEnd w:id="149"/>
      <w:r>
        <w:t>Статья 426. Превышение власти или служебных полномочий</w:t>
      </w:r>
    </w:p>
    <w:p w:rsidR="00041EB5" w:rsidRDefault="00041EB5" w:rsidP="007C4E4F">
      <w:pPr>
        <w:pStyle w:val="point"/>
        <w:spacing w:before="0" w:after="0"/>
        <w:ind w:firstLine="709"/>
      </w:pPr>
      <w:bookmarkStart w:id="150" w:name="a3675"/>
      <w:bookmarkEnd w:id="150"/>
      <w:r>
        <w:t>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rsidR="00041EB5" w:rsidRDefault="00041EB5" w:rsidP="007C4E4F">
      <w:pPr>
        <w:pStyle w:val="newncpi"/>
        <w:spacing w:before="0" w:after="0"/>
        <w:ind w:firstLine="709"/>
      </w:pPr>
      <w: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rsidR="00041EB5" w:rsidRDefault="00041EB5" w:rsidP="007C4E4F">
      <w:pPr>
        <w:pStyle w:val="point"/>
        <w:spacing w:before="0" w:after="0"/>
        <w:ind w:firstLine="709"/>
      </w:pPr>
      <w:bookmarkStart w:id="151" w:name="a3956"/>
      <w:bookmarkEnd w:id="151"/>
      <w:r>
        <w:t>Превышение власти или служебных полномочий, совершенное из корыстной или иной личной заинтересованности, –</w:t>
      </w:r>
    </w:p>
    <w:p w:rsidR="00041EB5" w:rsidRDefault="00041EB5" w:rsidP="007C4E4F">
      <w:pPr>
        <w:pStyle w:val="newncpi"/>
        <w:spacing w:before="0" w:after="0"/>
        <w:ind w:firstLine="709"/>
      </w:pPr>
      <w: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041EB5" w:rsidRDefault="00041EB5" w:rsidP="007C4E4F">
      <w:pPr>
        <w:pStyle w:val="point"/>
        <w:spacing w:before="0" w:after="0"/>
        <w:ind w:firstLine="709"/>
      </w:pPr>
      <w:bookmarkStart w:id="152" w:name="a4343"/>
      <w:bookmarkEnd w:id="152"/>
      <w:proofErr w:type="gramStart"/>
      <w:r>
        <w:t>Действия, предусмотренные частями 1 или 2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w:t>
      </w:r>
      <w:proofErr w:type="gramEnd"/>
    </w:p>
    <w:p w:rsidR="00041EB5" w:rsidRDefault="00041EB5" w:rsidP="007C4E4F">
      <w:pPr>
        <w:pStyle w:val="newncpi"/>
        <w:spacing w:before="0" w:after="0"/>
        <w:ind w:firstLine="709"/>
      </w:pPr>
      <w: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041EB5" w:rsidRDefault="00041EB5" w:rsidP="007C4E4F">
      <w:pPr>
        <w:pStyle w:val="article"/>
        <w:spacing w:before="0" w:after="0"/>
        <w:ind w:left="0" w:firstLine="709"/>
      </w:pPr>
    </w:p>
    <w:p w:rsidR="00041EB5" w:rsidRDefault="00041EB5" w:rsidP="007C4E4F">
      <w:pPr>
        <w:pStyle w:val="article"/>
        <w:spacing w:before="0" w:after="0"/>
        <w:ind w:left="0" w:firstLine="709"/>
      </w:pPr>
      <w:bookmarkStart w:id="153" w:name="a2703"/>
      <w:bookmarkEnd w:id="153"/>
      <w:r>
        <w:t>Статья 427. Служебный подлог</w:t>
      </w:r>
    </w:p>
    <w:p w:rsidR="00041EB5" w:rsidRDefault="00041EB5" w:rsidP="007C4E4F">
      <w:pPr>
        <w:pStyle w:val="point"/>
        <w:spacing w:before="0" w:after="0"/>
        <w:ind w:firstLine="709"/>
      </w:pPr>
      <w:bookmarkStart w:id="154" w:name="a3488"/>
      <w:bookmarkEnd w:id="154"/>
      <w:r>
        <w:t xml:space="preserve">Внесение должностным или иным уполномоченным лицом заведомо ложных сведений и записей в официальные документы, либо подделка документов, либо </w:t>
      </w:r>
      <w:r>
        <w:lastRenderedPageBreak/>
        <w:t>составление и выдача заведомо ложных документов, совершенные из корыстной или иной личной заинтересованности, при отсутствии признаков более тяжкого преступления –</w:t>
      </w:r>
    </w:p>
    <w:p w:rsidR="00041EB5" w:rsidRDefault="00041EB5" w:rsidP="007C4E4F">
      <w:pPr>
        <w:pStyle w:val="newncpi"/>
        <w:spacing w:before="0" w:after="0"/>
        <w:ind w:firstLine="709"/>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или лишением свободы на срок до двух лет.</w:t>
      </w:r>
    </w:p>
    <w:p w:rsidR="00041EB5" w:rsidRDefault="00041EB5" w:rsidP="007C4E4F">
      <w:pPr>
        <w:pStyle w:val="point"/>
        <w:spacing w:before="0" w:after="0"/>
        <w:ind w:firstLine="709"/>
      </w:pPr>
      <w:bookmarkStart w:id="155" w:name="a2867"/>
      <w:bookmarkEnd w:id="155"/>
      <w:r>
        <w:t>Те же действия, совершенные с целью искажения данных государственной статистической отчетности, –</w:t>
      </w:r>
    </w:p>
    <w:p w:rsidR="00041EB5" w:rsidRDefault="00041EB5" w:rsidP="007C4E4F">
      <w:pPr>
        <w:pStyle w:val="newncpi"/>
        <w:spacing w:before="0" w:after="0"/>
        <w:ind w:firstLine="709"/>
      </w:pPr>
      <w:r>
        <w:t>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тот же срок с лишением права занимать определенные должности или заниматься определенной деятельностью.</w:t>
      </w:r>
    </w:p>
    <w:p w:rsidR="00041EB5" w:rsidRDefault="00041EB5" w:rsidP="007C4E4F">
      <w:pPr>
        <w:pStyle w:val="newncpi"/>
        <w:spacing w:before="0" w:after="0"/>
        <w:ind w:firstLine="709"/>
      </w:pPr>
    </w:p>
    <w:p w:rsidR="00041EB5" w:rsidRDefault="00041EB5" w:rsidP="007C4E4F">
      <w:pPr>
        <w:pStyle w:val="article"/>
        <w:spacing w:before="0" w:after="0"/>
        <w:ind w:left="0" w:firstLine="709"/>
      </w:pPr>
      <w:bookmarkStart w:id="156" w:name="a4885"/>
      <w:bookmarkEnd w:id="156"/>
      <w:r>
        <w:t>Статья 428. Служебная халатность</w:t>
      </w:r>
    </w:p>
    <w:p w:rsidR="00041EB5" w:rsidRDefault="00041EB5" w:rsidP="007C4E4F">
      <w:pPr>
        <w:pStyle w:val="point"/>
        <w:spacing w:before="0" w:after="0"/>
        <w:ind w:firstLine="709"/>
      </w:pPr>
      <w:bookmarkStart w:id="157" w:name="a4823"/>
      <w:bookmarkEnd w:id="157"/>
      <w:r>
        <w:t>Неисполнение либо ненадлежащее исполнение должностным лицом своих служебных обязанностей вследствие недобросовестного или небрежного отношения к службе, повлекшие по неосторожности причинение ущерба государственному имуществу в особо крупном размере, –</w:t>
      </w:r>
    </w:p>
    <w:p w:rsidR="00041EB5" w:rsidRDefault="00041EB5" w:rsidP="007C4E4F">
      <w:pPr>
        <w:pStyle w:val="newncpi"/>
        <w:spacing w:before="0" w:after="0"/>
        <w:ind w:firstLine="709"/>
      </w:pPr>
      <w:r>
        <w:t>наказываются ограничением свободы на срок от двух до пяти лет с лишением права занимать определенные должности или заниматься определенной деятельностью или лишением свободы на срок до пяти лет с лишением права занимать определенные должности или заниматься определенной деятельностью.</w:t>
      </w:r>
    </w:p>
    <w:p w:rsidR="00041EB5" w:rsidRDefault="00041EB5" w:rsidP="007C4E4F">
      <w:pPr>
        <w:pStyle w:val="point"/>
        <w:spacing w:before="0" w:after="0"/>
        <w:ind w:firstLine="709"/>
      </w:pPr>
      <w:r>
        <w:t>Те же деяния, повлекшие по неосторожности смерть человека либо иные тяжкие последствия, –</w:t>
      </w:r>
    </w:p>
    <w:p w:rsidR="00041EB5" w:rsidRDefault="00041EB5" w:rsidP="007C4E4F">
      <w:pPr>
        <w:pStyle w:val="newncpi"/>
        <w:spacing w:before="0" w:after="0"/>
        <w:ind w:firstLine="709"/>
      </w:pPr>
      <w: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от двух до шести лет с лишением права занимать определенные должности или заниматься определенной деятельностью.</w:t>
      </w:r>
    </w:p>
    <w:p w:rsidR="00041EB5" w:rsidRDefault="00041EB5" w:rsidP="007C4E4F">
      <w:pPr>
        <w:pStyle w:val="newncpi"/>
        <w:spacing w:before="0" w:after="0"/>
        <w:ind w:firstLine="709"/>
      </w:pPr>
    </w:p>
    <w:p w:rsidR="00041EB5" w:rsidRDefault="00041EB5" w:rsidP="007C4E4F">
      <w:pPr>
        <w:pStyle w:val="article"/>
        <w:spacing w:before="0" w:after="0"/>
        <w:ind w:left="0" w:firstLine="709"/>
      </w:pPr>
      <w:bookmarkStart w:id="158" w:name="a2705"/>
      <w:bookmarkEnd w:id="158"/>
      <w:r>
        <w:t>Статья 429. Незаконное участие в предпринимательской деятельности</w:t>
      </w:r>
    </w:p>
    <w:p w:rsidR="00041EB5" w:rsidRDefault="00041EB5" w:rsidP="007C4E4F">
      <w:pPr>
        <w:pStyle w:val="newncpi"/>
        <w:spacing w:before="0" w:after="0"/>
        <w:ind w:firstLine="709"/>
      </w:pPr>
      <w:bookmarkStart w:id="159" w:name="a4686"/>
      <w:bookmarkEnd w:id="159"/>
      <w: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
    <w:p w:rsidR="00041EB5" w:rsidRDefault="00041EB5" w:rsidP="007C4E4F">
      <w:pPr>
        <w:pStyle w:val="newncpi"/>
        <w:spacing w:before="0" w:after="0"/>
        <w:ind w:firstLine="709"/>
      </w:pPr>
      <w: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041EB5" w:rsidRDefault="00041EB5" w:rsidP="007C4E4F">
      <w:pPr>
        <w:pStyle w:val="article"/>
        <w:spacing w:before="0" w:after="0"/>
        <w:ind w:left="0" w:firstLine="709"/>
      </w:pPr>
      <w:bookmarkStart w:id="160" w:name="a2526"/>
      <w:bookmarkEnd w:id="160"/>
      <w:r>
        <w:t>Статья 430. Получение взятки</w:t>
      </w:r>
    </w:p>
    <w:p w:rsidR="00041EB5" w:rsidRDefault="00A23252" w:rsidP="007C4E4F">
      <w:pPr>
        <w:pStyle w:val="point"/>
        <w:spacing w:before="0" w:after="0"/>
        <w:ind w:firstLine="709"/>
      </w:pPr>
      <w:bookmarkStart w:id="161" w:name="a3693"/>
      <w:bookmarkEnd w:id="161"/>
      <w:proofErr w:type="gramStart"/>
      <w:r>
        <w:t>1.</w:t>
      </w:r>
      <w:r w:rsidR="00041EB5">
        <w:t>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w:t>
      </w:r>
      <w:proofErr w:type="gramEnd"/>
      <w:r w:rsidR="00041EB5">
        <w:t xml:space="preserve"> совершить с использованием своих служебных полномочий (получение взятки), –</w:t>
      </w:r>
    </w:p>
    <w:p w:rsidR="00A23252" w:rsidRPr="00A23252" w:rsidRDefault="00A23252" w:rsidP="007C4E4F">
      <w:pPr>
        <w:pStyle w:val="point"/>
        <w:spacing w:before="0" w:after="0"/>
        <w:ind w:firstLine="709"/>
      </w:pPr>
      <w:bookmarkStart w:id="162" w:name="a4207"/>
      <w:bookmarkEnd w:id="162"/>
      <w:r w:rsidRPr="00A23252">
        <w:t>наказываются ограничением свободы на срок от трех до пяти лет со штрафом и с лишением права занимать определенные должности или заниматься определенной деятельностью или лишением свободы на срок до семи лет со штрафом и с лишением права занимать определенные должности или заниматься определенной деятельностью.</w:t>
      </w:r>
    </w:p>
    <w:p w:rsidR="00041EB5" w:rsidRDefault="00A23252" w:rsidP="007C4E4F">
      <w:pPr>
        <w:pStyle w:val="point"/>
        <w:spacing w:before="0" w:after="0"/>
        <w:ind w:firstLine="709"/>
      </w:pPr>
      <w:r>
        <w:lastRenderedPageBreak/>
        <w:t>2.</w:t>
      </w:r>
      <w:r w:rsidR="00041EB5">
        <w:t>Получение взятки повторно, либо путем вымогательства, либо группой лиц по предварительному сговору, либо в крупном размере –</w:t>
      </w:r>
    </w:p>
    <w:p w:rsidR="00041EB5" w:rsidRDefault="00041EB5" w:rsidP="007C4E4F">
      <w:pPr>
        <w:pStyle w:val="newncpi"/>
        <w:spacing w:before="0" w:after="0"/>
        <w:ind w:firstLine="709"/>
      </w:pPr>
      <w:r>
        <w:t>наказывается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041EB5" w:rsidRDefault="00A23252" w:rsidP="007C4E4F">
      <w:pPr>
        <w:pStyle w:val="point"/>
        <w:spacing w:before="0" w:after="0"/>
        <w:ind w:firstLine="709"/>
      </w:pPr>
      <w:bookmarkStart w:id="163" w:name="a4005"/>
      <w:bookmarkEnd w:id="163"/>
      <w:r>
        <w:t>3.</w:t>
      </w:r>
      <w:r w:rsidR="00041EB5">
        <w:t>Действия, предусмотренные частями первой или второй настоящей статьи,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 –</w:t>
      </w:r>
    </w:p>
    <w:p w:rsidR="00041EB5" w:rsidRDefault="00041EB5" w:rsidP="007C4E4F">
      <w:pPr>
        <w:pStyle w:val="newncpi"/>
        <w:spacing w:before="0" w:after="0"/>
        <w:ind w:firstLine="709"/>
      </w:pPr>
      <w:r>
        <w:t>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p>
    <w:p w:rsidR="00041EB5" w:rsidRDefault="00041EB5" w:rsidP="007C4E4F">
      <w:pPr>
        <w:pStyle w:val="article"/>
        <w:spacing w:before="0" w:after="0"/>
        <w:ind w:left="0" w:firstLine="709"/>
      </w:pPr>
      <w:bookmarkStart w:id="164" w:name="a2706"/>
      <w:bookmarkEnd w:id="164"/>
      <w:r>
        <w:t>Статья 431. Дача взятки</w:t>
      </w:r>
    </w:p>
    <w:p w:rsidR="00E01F28" w:rsidRPr="00E01F28" w:rsidRDefault="00E01F28" w:rsidP="00E01F28">
      <w:pPr>
        <w:pStyle w:val="newncpi"/>
        <w:spacing w:before="0" w:after="0"/>
        <w:ind w:firstLine="709"/>
      </w:pPr>
      <w:bookmarkStart w:id="165" w:name="a3293"/>
      <w:bookmarkEnd w:id="165"/>
      <w:r w:rsidRPr="00E01F28">
        <w:t>1. Дача взятки -</w:t>
      </w:r>
    </w:p>
    <w:p w:rsidR="00E01F28" w:rsidRPr="00E01F28" w:rsidRDefault="00E01F28" w:rsidP="00E01F28">
      <w:pPr>
        <w:pStyle w:val="newncpi"/>
        <w:spacing w:before="0" w:after="0"/>
        <w:ind w:firstLine="709"/>
      </w:pPr>
      <w:r w:rsidRPr="00E01F28">
        <w:t>наказывается штрафом, или исправительными работами на срок до двух лет, или арестом, или ограничением свободы на срок до двух лет со штрафом или без штрафа, или лишением свободы на срок до пяти лет со штрафом или без штрафа.</w:t>
      </w:r>
    </w:p>
    <w:p w:rsidR="00E01F28" w:rsidRPr="00E01F28" w:rsidRDefault="00E01F28" w:rsidP="00E01F28">
      <w:pPr>
        <w:pStyle w:val="newncpi"/>
        <w:spacing w:before="0" w:after="0"/>
        <w:ind w:firstLine="709"/>
      </w:pPr>
      <w:r w:rsidRPr="00E01F28">
        <w:t>2. Дача взятки повторно, либо в крупном размере, либо с использованием своих служебных полномочий -</w:t>
      </w:r>
    </w:p>
    <w:p w:rsidR="00E01F28" w:rsidRPr="00E01F28" w:rsidRDefault="00E01F28" w:rsidP="00E01F28">
      <w:pPr>
        <w:pStyle w:val="newncpi"/>
        <w:spacing w:before="0" w:after="0"/>
        <w:ind w:firstLine="709"/>
      </w:pPr>
      <w:r w:rsidRPr="00E01F28">
        <w:t>наказывается ограничением свободы на срок до пяти лет со штрафом или без штрафа или лишением свободы на срок от двух до семи лет со штрафом или без штрафа.</w:t>
      </w:r>
    </w:p>
    <w:p w:rsidR="00E01F28" w:rsidRPr="00E01F28" w:rsidRDefault="00E01F28" w:rsidP="00E01F28">
      <w:pPr>
        <w:pStyle w:val="newncpi"/>
        <w:spacing w:before="0" w:after="0"/>
        <w:ind w:firstLine="709"/>
      </w:pPr>
      <w:r w:rsidRPr="00E01F28">
        <w:t>3. Дача взятки в особо крупном размере или лицом, ранее судимым за преступления, предусмотренные настоящей статьей, статьями 430 и 432 настоящего Кодекса, -</w:t>
      </w:r>
    </w:p>
    <w:p w:rsidR="00E01F28" w:rsidRPr="00E01F28" w:rsidRDefault="00E01F28" w:rsidP="00E01F28">
      <w:pPr>
        <w:pStyle w:val="newncpi"/>
        <w:spacing w:before="0" w:after="0"/>
        <w:ind w:firstLine="709"/>
      </w:pPr>
      <w:r w:rsidRPr="00E01F28">
        <w:t>наказывается лишением свободы на срок от пяти до десяти лет со штрафом или без штрафа.</w:t>
      </w:r>
    </w:p>
    <w:p w:rsidR="00E01F28" w:rsidRPr="00E01F28" w:rsidRDefault="00E01F28" w:rsidP="00E01F28">
      <w:pPr>
        <w:pStyle w:val="newncpi"/>
        <w:spacing w:before="0" w:after="0"/>
        <w:ind w:firstLine="709"/>
      </w:pPr>
      <w:r w:rsidRPr="00E01F28">
        <w:t xml:space="preserve">Примечание. </w:t>
      </w:r>
      <w:proofErr w:type="gramStart"/>
      <w:r w:rsidRPr="00E01F28">
        <w:t>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roofErr w:type="gramEnd"/>
    </w:p>
    <w:p w:rsidR="00041EB5" w:rsidRDefault="00041EB5" w:rsidP="00E01F28">
      <w:pPr>
        <w:pStyle w:val="comment"/>
        <w:spacing w:before="0" w:after="0"/>
        <w:ind w:firstLine="0"/>
        <w:rPr>
          <w:i/>
          <w:sz w:val="24"/>
          <w:szCs w:val="24"/>
        </w:rPr>
      </w:pPr>
      <w:bookmarkStart w:id="166" w:name="a4867"/>
      <w:bookmarkEnd w:id="166"/>
    </w:p>
    <w:p w:rsidR="00041EB5" w:rsidRDefault="00041EB5" w:rsidP="007C4E4F">
      <w:pPr>
        <w:pStyle w:val="article"/>
        <w:spacing w:before="0" w:after="0"/>
        <w:ind w:left="0" w:firstLine="709"/>
      </w:pPr>
      <w:bookmarkStart w:id="167" w:name="a2707"/>
      <w:bookmarkEnd w:id="167"/>
      <w:r>
        <w:t>Статья 432. Посредничество во взяточничестве</w:t>
      </w:r>
    </w:p>
    <w:p w:rsidR="00041EB5" w:rsidRDefault="00041EB5" w:rsidP="007C4E4F">
      <w:pPr>
        <w:pStyle w:val="point"/>
        <w:spacing w:before="0" w:after="0"/>
        <w:ind w:firstLine="709"/>
      </w:pPr>
      <w:bookmarkStart w:id="168" w:name="a3717"/>
      <w:bookmarkEnd w:id="168"/>
      <w:r>
        <w:t>Непосредственная передача взятки по поручению взяткодателя или взяткополучателя (посредничество во взяточничестве) –</w:t>
      </w:r>
    </w:p>
    <w:p w:rsidR="00041EB5" w:rsidRDefault="00041EB5" w:rsidP="007C4E4F">
      <w:pPr>
        <w:pStyle w:val="newncpi"/>
        <w:spacing w:before="0" w:after="0"/>
        <w:ind w:firstLine="709"/>
      </w:pPr>
      <w:r>
        <w:t>наказывается штрафом, или арестом, или ограничением свободы на срок до двух лет, или лишением свободы на срок до четырех лет.</w:t>
      </w:r>
    </w:p>
    <w:p w:rsidR="00041EB5" w:rsidRDefault="00041EB5" w:rsidP="007C4E4F">
      <w:pPr>
        <w:pStyle w:val="point"/>
        <w:spacing w:before="0" w:after="0"/>
        <w:ind w:firstLine="709"/>
      </w:pPr>
      <w:bookmarkStart w:id="169" w:name="a4594"/>
      <w:bookmarkEnd w:id="169"/>
      <w:r>
        <w:t>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041EB5" w:rsidRDefault="00E01F28" w:rsidP="007C4E4F">
      <w:pPr>
        <w:pStyle w:val="newncpi"/>
        <w:spacing w:before="0" w:after="0"/>
        <w:ind w:firstLine="709"/>
      </w:pPr>
      <w:r w:rsidRPr="00E01F28">
        <w:t>наказывается лишением свободы на срок от трех до семи лет со штрафом или без штрафа.</w:t>
      </w:r>
    </w:p>
    <w:p w:rsidR="00041EB5" w:rsidRDefault="00041EB5" w:rsidP="007C4E4F">
      <w:pPr>
        <w:pStyle w:val="point"/>
        <w:spacing w:before="0" w:after="0"/>
        <w:ind w:firstLine="709"/>
      </w:pPr>
      <w:bookmarkStart w:id="170" w:name="a4034"/>
      <w:bookmarkEnd w:id="170"/>
      <w:r>
        <w:t>Посредничество во взяточничестве, совершенное лицом, ранее судимым за преступления, предусмотренные статьями 430, 431 и 432 настоящего Кодекса, либо при получении взятки в особо крупном размере –</w:t>
      </w:r>
    </w:p>
    <w:p w:rsidR="00041EB5" w:rsidRDefault="00041EB5" w:rsidP="007C4E4F">
      <w:pPr>
        <w:pStyle w:val="newncpi"/>
        <w:spacing w:before="0" w:after="0"/>
        <w:ind w:firstLine="709"/>
      </w:pPr>
      <w:r>
        <w:t>наказывается лишением свободы на срок от трех до семи лет.</w:t>
      </w:r>
    </w:p>
    <w:p w:rsidR="00041EB5" w:rsidRDefault="00041EB5" w:rsidP="007C4E4F">
      <w:pPr>
        <w:pStyle w:val="newncpi"/>
        <w:spacing w:before="0" w:after="0"/>
        <w:ind w:firstLine="709"/>
      </w:pPr>
    </w:p>
    <w:p w:rsidR="00041EB5" w:rsidRDefault="00041EB5" w:rsidP="007C4E4F">
      <w:pPr>
        <w:pStyle w:val="comment"/>
        <w:spacing w:before="0" w:after="0"/>
        <w:rPr>
          <w:i/>
          <w:sz w:val="24"/>
          <w:szCs w:val="24"/>
        </w:rPr>
      </w:pPr>
      <w:r>
        <w:rPr>
          <w:i/>
          <w:sz w:val="24"/>
          <w:szCs w:val="24"/>
        </w:rPr>
        <w:t xml:space="preserve">Примечание. </w:t>
      </w:r>
      <w:proofErr w:type="gramStart"/>
      <w:r>
        <w:rPr>
          <w:i/>
          <w:sz w:val="24"/>
          <w:szCs w:val="24"/>
        </w:rPr>
        <w:t>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(или) расследованию преступления.</w:t>
      </w:r>
      <w:proofErr w:type="gramEnd"/>
    </w:p>
    <w:p w:rsidR="00041EB5" w:rsidRDefault="00041EB5" w:rsidP="007C4E4F">
      <w:pPr>
        <w:pStyle w:val="comment"/>
        <w:spacing w:before="0" w:after="0"/>
        <w:rPr>
          <w:i/>
          <w:sz w:val="24"/>
          <w:szCs w:val="24"/>
        </w:rPr>
      </w:pPr>
    </w:p>
    <w:p w:rsidR="00041EB5" w:rsidRDefault="00041EB5" w:rsidP="007C4E4F">
      <w:pPr>
        <w:pStyle w:val="article"/>
        <w:spacing w:before="0" w:after="0"/>
        <w:ind w:left="0" w:firstLine="709"/>
      </w:pPr>
      <w:bookmarkStart w:id="171" w:name="a4814"/>
      <w:bookmarkEnd w:id="171"/>
      <w:r>
        <w:t>Статья 433. Незаконное вознаграждение</w:t>
      </w:r>
    </w:p>
    <w:p w:rsidR="00041EB5" w:rsidRDefault="00052A69" w:rsidP="007C4E4F">
      <w:pPr>
        <w:pStyle w:val="point"/>
        <w:spacing w:before="0" w:after="0"/>
        <w:ind w:firstLine="709"/>
      </w:pPr>
      <w:bookmarkStart w:id="172" w:name="a3694"/>
      <w:bookmarkEnd w:id="172"/>
      <w:proofErr w:type="gramStart"/>
      <w:r>
        <w:t>1.</w:t>
      </w:r>
      <w:r w:rsidR="00041EB5">
        <w:t xml:space="preserve">Принятие работником государственного органа либо иной государственной организации, не являющимся должностным лицом, имущества или другой выгоды </w:t>
      </w:r>
      <w:r w:rsidR="00041EB5">
        <w:lastRenderedPageBreak/>
        <w:t>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 обязанностей, помимо предусмотренной законодательством Республики Беларусь оплаты</w:t>
      </w:r>
      <w:proofErr w:type="gramEnd"/>
      <w:r w:rsidR="00041EB5">
        <w:t xml:space="preserve"> труда (принятие незаконного вознаграждения) либо предоставление такого вознаграждения –</w:t>
      </w:r>
    </w:p>
    <w:p w:rsidR="00052A69" w:rsidRPr="00052A69" w:rsidRDefault="00052A69" w:rsidP="00052A69">
      <w:pPr>
        <w:pStyle w:val="p-normal"/>
        <w:shd w:val="clear" w:color="auto" w:fill="FFFFFF"/>
        <w:spacing w:before="0" w:beforeAutospacing="0" w:after="0" w:afterAutospacing="0"/>
        <w:ind w:firstLine="709"/>
        <w:jc w:val="both"/>
      </w:pPr>
      <w:r w:rsidRPr="00052A69">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со штрафом или без штрафа, или лишением свободы на срок до трех лет со штрафом или без штрафа.</w:t>
      </w:r>
    </w:p>
    <w:p w:rsidR="00052A69" w:rsidRPr="00052A69" w:rsidRDefault="00052A69" w:rsidP="00052A69">
      <w:pPr>
        <w:pStyle w:val="p-normal"/>
        <w:shd w:val="clear" w:color="auto" w:fill="FFFFFF"/>
        <w:spacing w:before="0" w:beforeAutospacing="0" w:after="0" w:afterAutospacing="0"/>
        <w:ind w:firstLine="709"/>
        <w:jc w:val="both"/>
      </w:pPr>
      <w:r w:rsidRPr="00052A69">
        <w:t>2. Те же действия, совершенные повторно, либо группой лиц по предварительному сговору, либо в крупном размере, а равно принятие незаконного вознаграждения, совершенное путем вымогательства, -</w:t>
      </w:r>
    </w:p>
    <w:p w:rsidR="00052A69" w:rsidRPr="00052A69" w:rsidRDefault="00052A69" w:rsidP="00052A69">
      <w:pPr>
        <w:pStyle w:val="p-normal"/>
        <w:shd w:val="clear" w:color="auto" w:fill="FFFFFF"/>
        <w:spacing w:before="0" w:beforeAutospacing="0" w:after="0" w:afterAutospacing="0"/>
        <w:ind w:firstLine="709"/>
        <w:jc w:val="both"/>
      </w:pPr>
      <w:proofErr w:type="gramStart"/>
      <w:r w:rsidRPr="00052A69">
        <w:t>наказываются ограничением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roofErr w:type="gramEnd"/>
    </w:p>
    <w:p w:rsidR="00041EB5" w:rsidRDefault="00052A69" w:rsidP="00052A69">
      <w:pPr>
        <w:pStyle w:val="point"/>
        <w:spacing w:before="0" w:after="0"/>
        <w:ind w:firstLine="709"/>
      </w:pPr>
      <w:r>
        <w:t>3.</w:t>
      </w:r>
      <w:r w:rsidR="00041EB5">
        <w:t>Действия, предусмотренные частями 1 или 2 настоящей статьи, совершенные в особо крупном размере, –</w:t>
      </w:r>
    </w:p>
    <w:p w:rsidR="00041EB5" w:rsidRDefault="00041EB5" w:rsidP="007C4E4F">
      <w:pPr>
        <w:pStyle w:val="newncpi"/>
        <w:spacing w:before="0" w:after="0"/>
        <w:ind w:firstLine="709"/>
      </w:pPr>
      <w:r>
        <w:t>наказываются лишением свободы на срок от трех до восьми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041EB5" w:rsidRDefault="00041EB5" w:rsidP="007C4E4F">
      <w:pPr>
        <w:pStyle w:val="comment"/>
        <w:spacing w:before="0" w:after="0"/>
        <w:rPr>
          <w:sz w:val="24"/>
          <w:szCs w:val="24"/>
        </w:rPr>
      </w:pPr>
    </w:p>
    <w:p w:rsidR="00041EB5" w:rsidRDefault="00041EB5" w:rsidP="007C4E4F">
      <w:pPr>
        <w:pStyle w:val="comment"/>
        <w:spacing w:before="0" w:after="0"/>
        <w:rPr>
          <w:i/>
          <w:sz w:val="24"/>
          <w:szCs w:val="24"/>
        </w:rPr>
      </w:pPr>
      <w:r>
        <w:rPr>
          <w:i/>
          <w:sz w:val="24"/>
          <w:szCs w:val="24"/>
        </w:rPr>
        <w:t xml:space="preserve">Примечание. </w:t>
      </w:r>
      <w:proofErr w:type="gramStart"/>
      <w:r>
        <w:rPr>
          <w:i/>
          <w:sz w:val="24"/>
          <w:szCs w:val="24"/>
        </w:rPr>
        <w:t>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roofErr w:type="gramEnd"/>
    </w:p>
    <w:p w:rsidR="00041EB5" w:rsidRDefault="00041EB5" w:rsidP="007C4E4F">
      <w:pPr>
        <w:spacing w:after="0" w:line="240" w:lineRule="auto"/>
        <w:jc w:val="both"/>
        <w:rPr>
          <w:rFonts w:ascii="Times New Roman" w:hAnsi="Times New Roman"/>
          <w:i/>
          <w:color w:val="000000"/>
          <w:sz w:val="24"/>
          <w:szCs w:val="24"/>
        </w:rPr>
      </w:pPr>
    </w:p>
    <w:p w:rsidR="00041EB5" w:rsidRDefault="00041EB5" w:rsidP="007C4E4F">
      <w:pPr>
        <w:spacing w:after="0" w:line="240" w:lineRule="auto"/>
        <w:rPr>
          <w:rFonts w:ascii="Times New Roman" w:hAnsi="Times New Roman"/>
          <w:b/>
          <w:color w:val="000000"/>
          <w:sz w:val="24"/>
          <w:szCs w:val="24"/>
        </w:rPr>
      </w:pPr>
      <w:r>
        <w:rPr>
          <w:rFonts w:ascii="Times New Roman" w:hAnsi="Times New Roman"/>
          <w:b/>
          <w:color w:val="000000"/>
          <w:sz w:val="24"/>
          <w:szCs w:val="24"/>
        </w:rPr>
        <w:t>ГЛАВА 5</w:t>
      </w:r>
    </w:p>
    <w:p w:rsidR="00041EB5" w:rsidRDefault="00041EB5" w:rsidP="007C4E4F">
      <w:pPr>
        <w:spacing w:after="0" w:line="240" w:lineRule="auto"/>
        <w:rPr>
          <w:rFonts w:ascii="Times New Roman" w:hAnsi="Times New Roman"/>
          <w:color w:val="000000"/>
          <w:sz w:val="24"/>
          <w:szCs w:val="24"/>
        </w:rPr>
      </w:pPr>
      <w:r>
        <w:rPr>
          <w:rFonts w:ascii="Times New Roman" w:hAnsi="Times New Roman"/>
          <w:color w:val="000000"/>
          <w:sz w:val="24"/>
          <w:szCs w:val="24"/>
        </w:rPr>
        <w:t>Административные правонарушения, связанные с нарушением антикоррупционного законодательства</w:t>
      </w:r>
    </w:p>
    <w:p w:rsidR="00041EB5" w:rsidRDefault="00041EB5" w:rsidP="007C4E4F">
      <w:pPr>
        <w:spacing w:after="0" w:line="240" w:lineRule="auto"/>
        <w:rPr>
          <w:rFonts w:ascii="Times New Roman" w:hAnsi="Times New Roman"/>
          <w:b/>
          <w:color w:val="000000"/>
          <w:sz w:val="24"/>
          <w:szCs w:val="24"/>
        </w:rPr>
      </w:pPr>
    </w:p>
    <w:p w:rsidR="00041EB5" w:rsidRPr="00840358" w:rsidRDefault="00041EB5" w:rsidP="00840358">
      <w:pPr>
        <w:pStyle w:val="a6"/>
        <w:numPr>
          <w:ilvl w:val="0"/>
          <w:numId w:val="10"/>
        </w:numPr>
        <w:autoSpaceDE w:val="0"/>
        <w:autoSpaceDN w:val="0"/>
        <w:adjustRightInd w:val="0"/>
        <w:spacing w:after="0" w:line="240" w:lineRule="auto"/>
        <w:jc w:val="both"/>
        <w:rPr>
          <w:rFonts w:ascii="Times New Roman" w:hAnsi="Times New Roman"/>
          <w:b/>
          <w:color w:val="000000"/>
          <w:sz w:val="24"/>
          <w:szCs w:val="24"/>
        </w:rPr>
      </w:pPr>
      <w:r w:rsidRPr="00840358">
        <w:rPr>
          <w:rFonts w:ascii="Times New Roman" w:hAnsi="Times New Roman"/>
          <w:b/>
          <w:bCs/>
          <w:color w:val="000000"/>
          <w:sz w:val="24"/>
          <w:szCs w:val="24"/>
        </w:rPr>
        <w:t xml:space="preserve">Кодекс Республики Беларусь об административных правонарушениях от </w:t>
      </w:r>
      <w:r w:rsidR="0020579D" w:rsidRPr="00840358">
        <w:rPr>
          <w:rFonts w:ascii="Times New Roman" w:hAnsi="Times New Roman"/>
          <w:b/>
          <w:color w:val="000000"/>
          <w:sz w:val="24"/>
          <w:szCs w:val="24"/>
        </w:rPr>
        <w:t xml:space="preserve">6 января </w:t>
      </w:r>
      <w:r w:rsidRPr="00840358">
        <w:rPr>
          <w:rFonts w:ascii="Times New Roman" w:hAnsi="Times New Roman"/>
          <w:b/>
          <w:color w:val="000000"/>
          <w:sz w:val="24"/>
          <w:szCs w:val="24"/>
        </w:rPr>
        <w:t>20</w:t>
      </w:r>
      <w:r w:rsidR="0020579D" w:rsidRPr="00840358">
        <w:rPr>
          <w:rFonts w:ascii="Times New Roman" w:hAnsi="Times New Roman"/>
          <w:b/>
          <w:color w:val="000000"/>
          <w:sz w:val="24"/>
          <w:szCs w:val="24"/>
        </w:rPr>
        <w:t>21</w:t>
      </w:r>
      <w:r w:rsidRPr="00840358">
        <w:rPr>
          <w:rFonts w:ascii="Times New Roman" w:hAnsi="Times New Roman"/>
          <w:b/>
          <w:color w:val="000000"/>
          <w:sz w:val="24"/>
          <w:szCs w:val="24"/>
        </w:rPr>
        <w:t xml:space="preserve"> г. № </w:t>
      </w:r>
      <w:r w:rsidR="0020579D" w:rsidRPr="00840358">
        <w:rPr>
          <w:rFonts w:ascii="Times New Roman" w:hAnsi="Times New Roman"/>
          <w:b/>
          <w:color w:val="000000"/>
          <w:sz w:val="24"/>
          <w:szCs w:val="24"/>
        </w:rPr>
        <w:t>91</w:t>
      </w:r>
      <w:r w:rsidRPr="00840358">
        <w:rPr>
          <w:rFonts w:ascii="Times New Roman" w:hAnsi="Times New Roman"/>
          <w:b/>
          <w:color w:val="000000"/>
          <w:sz w:val="24"/>
          <w:szCs w:val="24"/>
        </w:rPr>
        <w:t>-З (выдержки):</w:t>
      </w:r>
    </w:p>
    <w:p w:rsidR="00041EB5" w:rsidRPr="00840358" w:rsidRDefault="00041EB5" w:rsidP="00840358">
      <w:pPr>
        <w:pStyle w:val="article"/>
        <w:spacing w:before="0" w:after="0"/>
        <w:ind w:left="0" w:firstLine="709"/>
      </w:pPr>
      <w:bookmarkStart w:id="173" w:name="CA0_ОСЧ__2_ГЛ_9_9_СТ_9_6_84CN__article_9"/>
      <w:bookmarkStart w:id="174" w:name="a95"/>
      <w:bookmarkEnd w:id="173"/>
      <w:bookmarkEnd w:id="174"/>
    </w:p>
    <w:p w:rsidR="0020579D" w:rsidRPr="00840358" w:rsidRDefault="0020579D" w:rsidP="000D0DCF">
      <w:pPr>
        <w:pStyle w:val="p-normal"/>
        <w:shd w:val="clear" w:color="auto" w:fill="FFFFFF"/>
        <w:spacing w:before="0" w:beforeAutospacing="0" w:after="0" w:afterAutospacing="0"/>
        <w:ind w:firstLine="709"/>
        <w:jc w:val="both"/>
        <w:rPr>
          <w:color w:val="242424"/>
        </w:rPr>
      </w:pPr>
      <w:bookmarkStart w:id="175" w:name="a102"/>
      <w:bookmarkEnd w:id="175"/>
      <w:r w:rsidRPr="00840358">
        <w:rPr>
          <w:rStyle w:val="word-wrapper"/>
          <w:b/>
          <w:bCs/>
          <w:color w:val="242424"/>
        </w:rPr>
        <w:t>Статья 10.5. Отказ в предоставлении гражданину информации</w:t>
      </w:r>
    </w:p>
    <w:p w:rsidR="0020579D" w:rsidRPr="00840358" w:rsidRDefault="0020579D"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Незаконный отказ</w:t>
      </w:r>
      <w:r w:rsidRPr="00840358">
        <w:rPr>
          <w:rStyle w:val="fake-non-breaking-space"/>
          <w:color w:val="242424"/>
        </w:rPr>
        <w:t> </w:t>
      </w:r>
      <w:r w:rsidRPr="00840358">
        <w:rPr>
          <w:rStyle w:val="word-wrapper"/>
          <w:color w:val="242424"/>
        </w:rPr>
        <w:t>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w:t>
      </w:r>
    </w:p>
    <w:p w:rsidR="0020579D" w:rsidRDefault="0020579D" w:rsidP="00840358">
      <w:pPr>
        <w:pStyle w:val="p-normal"/>
        <w:shd w:val="clear" w:color="auto" w:fill="FFFFFF"/>
        <w:spacing w:before="0" w:beforeAutospacing="0" w:after="0" w:afterAutospacing="0"/>
        <w:ind w:firstLine="709"/>
        <w:jc w:val="both"/>
        <w:rPr>
          <w:rStyle w:val="word-wrapper"/>
          <w:color w:val="242424"/>
        </w:rPr>
      </w:pPr>
      <w:r w:rsidRPr="00840358">
        <w:rPr>
          <w:rStyle w:val="word-wrapper"/>
          <w:color w:val="242424"/>
        </w:rPr>
        <w:t>влекут наложение штрафа в размере от пяти до тридцати базовых величин.</w:t>
      </w:r>
    </w:p>
    <w:p w:rsidR="000D0DCF" w:rsidRPr="00840358" w:rsidRDefault="000D0DCF" w:rsidP="00840358">
      <w:pPr>
        <w:pStyle w:val="p-normal"/>
        <w:shd w:val="clear" w:color="auto" w:fill="FFFFFF"/>
        <w:spacing w:before="0" w:beforeAutospacing="0" w:after="0" w:afterAutospacing="0"/>
        <w:ind w:firstLine="709"/>
        <w:jc w:val="both"/>
        <w:rPr>
          <w:color w:val="242424"/>
        </w:rPr>
      </w:pPr>
    </w:p>
    <w:p w:rsidR="0020579D" w:rsidRPr="00840358" w:rsidRDefault="0020579D" w:rsidP="000D0DCF">
      <w:pPr>
        <w:pStyle w:val="p-normal"/>
        <w:shd w:val="clear" w:color="auto" w:fill="FFFFFF"/>
        <w:spacing w:before="0" w:beforeAutospacing="0" w:after="0" w:afterAutospacing="0"/>
        <w:ind w:firstLine="709"/>
        <w:jc w:val="both"/>
        <w:rPr>
          <w:color w:val="242424"/>
        </w:rPr>
      </w:pPr>
      <w:bookmarkStart w:id="176" w:name="a4111"/>
      <w:bookmarkEnd w:id="176"/>
      <w:r w:rsidRPr="00840358">
        <w:rPr>
          <w:rStyle w:val="word-wrapper"/>
          <w:b/>
          <w:bCs/>
          <w:color w:val="242424"/>
        </w:rPr>
        <w:t>Статья 10.10. Нарушение законодательства</w:t>
      </w:r>
      <w:r w:rsidRPr="00840358">
        <w:rPr>
          <w:rStyle w:val="fake-non-breaking-space"/>
          <w:b/>
          <w:bCs/>
          <w:color w:val="242424"/>
        </w:rPr>
        <w:t> </w:t>
      </w:r>
      <w:r w:rsidRPr="00840358">
        <w:rPr>
          <w:rStyle w:val="word-wrapper"/>
          <w:b/>
          <w:bCs/>
          <w:color w:val="242424"/>
        </w:rPr>
        <w:t>об обращениях</w:t>
      </w:r>
      <w:r w:rsidRPr="00840358">
        <w:rPr>
          <w:rStyle w:val="font-weightbold"/>
          <w:b/>
          <w:bCs/>
          <w:color w:val="242424"/>
        </w:rPr>
        <w:t> </w:t>
      </w:r>
      <w:r w:rsidRPr="00840358">
        <w:rPr>
          <w:rStyle w:val="word-wrapper"/>
          <w:b/>
          <w:bCs/>
          <w:color w:val="242424"/>
        </w:rPr>
        <w:t>граждан и юридических лиц</w:t>
      </w:r>
    </w:p>
    <w:p w:rsidR="0020579D" w:rsidRPr="00840358" w:rsidRDefault="0020579D"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1. Отказ в приеме обращения</w:t>
      </w:r>
      <w:r w:rsidRPr="00840358">
        <w:rPr>
          <w:rStyle w:val="h-normal"/>
          <w:color w:val="242424"/>
        </w:rPr>
        <w:t> </w:t>
      </w:r>
      <w:r w:rsidRPr="00840358">
        <w:rPr>
          <w:rStyle w:val="word-wrapper"/>
          <w:color w:val="242424"/>
        </w:rPr>
        <w:t>гражданина, индивидуального предпринимателя или юридического лица, либо нарушение установленных сроков</w:t>
      </w:r>
      <w:r w:rsidRPr="00840358">
        <w:rPr>
          <w:rStyle w:val="fake-non-breaking-space"/>
          <w:color w:val="242424"/>
        </w:rPr>
        <w:t> </w:t>
      </w:r>
      <w:r w:rsidRPr="00840358">
        <w:rPr>
          <w:rStyle w:val="word-wrapper"/>
          <w:color w:val="242424"/>
        </w:rPr>
        <w:t>рассмотрения такого обращения, либо непринятие в пределах своей компетенции мер по восстановлению нарушенных прав, свобод и (или) законных интересов заявителя -</w:t>
      </w:r>
    </w:p>
    <w:p w:rsidR="0020579D" w:rsidRPr="00840358" w:rsidRDefault="0020579D"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влекут наложение штрафа в размере до четырех базовых величин.</w:t>
      </w:r>
    </w:p>
    <w:p w:rsidR="0020579D" w:rsidRPr="00840358" w:rsidRDefault="0020579D"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2. Отсутствие книги</w:t>
      </w:r>
      <w:r w:rsidRPr="00840358">
        <w:rPr>
          <w:rStyle w:val="fake-non-breaking-space"/>
          <w:color w:val="242424"/>
        </w:rPr>
        <w:t> </w:t>
      </w:r>
      <w:r w:rsidRPr="00840358">
        <w:rPr>
          <w:rStyle w:val="word-wrapper"/>
          <w:color w:val="242424"/>
        </w:rPr>
        <w:t xml:space="preserve">замечаний и предложений или </w:t>
      </w:r>
      <w:proofErr w:type="spellStart"/>
      <w:r w:rsidRPr="00840358">
        <w:rPr>
          <w:rStyle w:val="word-wrapper"/>
          <w:color w:val="242424"/>
        </w:rPr>
        <w:t>непредъявление</w:t>
      </w:r>
      <w:proofErr w:type="spellEnd"/>
      <w:r w:rsidRPr="00840358">
        <w:rPr>
          <w:rStyle w:val="word-wrapper"/>
          <w:color w:val="242424"/>
        </w:rPr>
        <w:t xml:space="preserve"> книги замечаний и предложений по первому требованию гражданина -</w:t>
      </w:r>
    </w:p>
    <w:p w:rsidR="0020579D" w:rsidRPr="00840358" w:rsidRDefault="0020579D"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lastRenderedPageBreak/>
        <w:t>влекут наложение штрафа в размере до четырех базовых величин.</w:t>
      </w:r>
    </w:p>
    <w:p w:rsidR="0020579D" w:rsidRPr="00840358" w:rsidRDefault="0020579D" w:rsidP="00840358">
      <w:pPr>
        <w:pStyle w:val="p-normal"/>
        <w:shd w:val="clear" w:color="auto" w:fill="FFFFFF"/>
        <w:spacing w:before="0" w:beforeAutospacing="0" w:after="0" w:afterAutospacing="0"/>
        <w:ind w:firstLine="709"/>
        <w:rPr>
          <w:color w:val="242424"/>
        </w:rPr>
      </w:pPr>
      <w:r w:rsidRPr="00840358">
        <w:rPr>
          <w:rStyle w:val="fake-non-breaking-space"/>
          <w:color w:val="242424"/>
        </w:rPr>
        <w:t> </w:t>
      </w:r>
    </w:p>
    <w:p w:rsidR="0020579D" w:rsidRPr="00840358" w:rsidRDefault="0020579D" w:rsidP="000D0DCF">
      <w:pPr>
        <w:pStyle w:val="p-normal"/>
        <w:shd w:val="clear" w:color="auto" w:fill="FFFFFF"/>
        <w:spacing w:before="0" w:beforeAutospacing="0" w:after="0" w:afterAutospacing="0"/>
        <w:ind w:firstLine="709"/>
        <w:jc w:val="both"/>
        <w:rPr>
          <w:color w:val="242424"/>
        </w:rPr>
      </w:pPr>
      <w:bookmarkStart w:id="177" w:name="a116"/>
      <w:bookmarkEnd w:id="177"/>
      <w:r w:rsidRPr="00840358">
        <w:rPr>
          <w:rStyle w:val="word-wrapper"/>
          <w:b/>
          <w:bCs/>
          <w:color w:val="242424"/>
        </w:rPr>
        <w:t>Статья 10.19. Нарушение законодательства об административных процедурах</w:t>
      </w:r>
    </w:p>
    <w:p w:rsidR="0020579D" w:rsidRPr="00840358" w:rsidRDefault="0020579D" w:rsidP="00840358">
      <w:pPr>
        <w:pStyle w:val="p-normal"/>
        <w:shd w:val="clear" w:color="auto" w:fill="FFFFFF"/>
        <w:spacing w:before="0" w:beforeAutospacing="0" w:after="0" w:afterAutospacing="0"/>
        <w:ind w:firstLine="709"/>
        <w:jc w:val="both"/>
        <w:rPr>
          <w:color w:val="242424"/>
        </w:rPr>
      </w:pPr>
      <w:proofErr w:type="gramStart"/>
      <w:r w:rsidRPr="00840358">
        <w:rPr>
          <w:rStyle w:val="word-wrapper"/>
          <w:color w:val="242424"/>
        </w:rPr>
        <w:t>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w:t>
      </w:r>
      <w:r w:rsidRPr="00840358">
        <w:rPr>
          <w:rStyle w:val="fake-non-breaking-space"/>
          <w:color w:val="242424"/>
        </w:rPr>
        <w:t> </w:t>
      </w:r>
      <w:r w:rsidRPr="00840358">
        <w:rPr>
          <w:rStyle w:val="word-wrapper"/>
          <w:color w:val="242424"/>
        </w:rPr>
        <w:t>документов или сведений, не предусмотренных законодательством, либо требование документов</w:t>
      </w:r>
      <w:r w:rsidRPr="00840358">
        <w:rPr>
          <w:rStyle w:val="fake-non-breaking-space"/>
          <w:color w:val="242424"/>
        </w:rPr>
        <w:t> </w:t>
      </w:r>
      <w:r w:rsidRPr="00840358">
        <w:rPr>
          <w:rStyle w:val="word-wrapper"/>
          <w:color w:val="242424"/>
        </w:rPr>
        <w:t>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представления документов или сведений, необходимых для осуществления административной</w:t>
      </w:r>
      <w:proofErr w:type="gramEnd"/>
      <w:r w:rsidRPr="00840358">
        <w:rPr>
          <w:rStyle w:val="word-wrapper"/>
          <w:color w:val="242424"/>
        </w:rPr>
        <w:t xml:space="preserve"> процедуры, сроков осуществления административной процедуры, либо неправомерный отказ в осуществлении административной процедуры, либо неправомерное взимание платы за осуществление административной процедуры -</w:t>
      </w:r>
    </w:p>
    <w:p w:rsidR="0020579D" w:rsidRPr="00840358" w:rsidRDefault="0020579D" w:rsidP="00840358">
      <w:pPr>
        <w:pStyle w:val="p-normal"/>
        <w:shd w:val="clear" w:color="auto" w:fill="FFFFFF"/>
        <w:spacing w:before="0" w:beforeAutospacing="0" w:after="0" w:afterAutospacing="0"/>
        <w:ind w:firstLine="709"/>
        <w:jc w:val="both"/>
        <w:rPr>
          <w:rStyle w:val="word-wrapper"/>
          <w:color w:val="242424"/>
        </w:rPr>
      </w:pPr>
      <w:r w:rsidRPr="00840358">
        <w:rPr>
          <w:rStyle w:val="word-wrapper"/>
          <w:color w:val="242424"/>
        </w:rPr>
        <w:t>влекут наложение штрафа в размере до четырех базовых величин.</w:t>
      </w:r>
    </w:p>
    <w:p w:rsidR="00840358" w:rsidRPr="00840358" w:rsidRDefault="00840358" w:rsidP="000D0DCF">
      <w:pPr>
        <w:pStyle w:val="p-normal"/>
        <w:shd w:val="clear" w:color="auto" w:fill="FFFFFF"/>
        <w:spacing w:before="0" w:beforeAutospacing="0" w:after="0" w:afterAutospacing="0"/>
        <w:ind w:firstLine="709"/>
        <w:jc w:val="both"/>
        <w:rPr>
          <w:color w:val="242424"/>
        </w:rPr>
      </w:pPr>
      <w:r w:rsidRPr="00840358">
        <w:rPr>
          <w:rStyle w:val="word-wrapper"/>
          <w:b/>
          <w:bCs/>
          <w:color w:val="242424"/>
        </w:rPr>
        <w:t>Статья 23.7. Нарушение законодательства</w:t>
      </w:r>
      <w:r w:rsidRPr="00840358">
        <w:rPr>
          <w:rStyle w:val="fake-non-breaking-space"/>
          <w:b/>
          <w:bCs/>
          <w:color w:val="242424"/>
        </w:rPr>
        <w:t> </w:t>
      </w:r>
      <w:r w:rsidRPr="00840358">
        <w:rPr>
          <w:rStyle w:val="word-wrapper"/>
          <w:b/>
          <w:bCs/>
          <w:color w:val="242424"/>
        </w:rPr>
        <w:t>о защите персональных</w:t>
      </w:r>
      <w:r w:rsidRPr="00840358">
        <w:rPr>
          <w:rStyle w:val="font-weightbold"/>
          <w:b/>
          <w:bCs/>
          <w:color w:val="242424"/>
        </w:rPr>
        <w:t> </w:t>
      </w:r>
      <w:r w:rsidRPr="00840358">
        <w:rPr>
          <w:rStyle w:val="word-wrapper"/>
          <w:b/>
          <w:bCs/>
          <w:color w:val="242424"/>
        </w:rPr>
        <w:t>данных</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 xml:space="preserve">1. </w:t>
      </w:r>
      <w:proofErr w:type="gramStart"/>
      <w:r w:rsidRPr="00840358">
        <w:rPr>
          <w:rStyle w:val="word-wrapper"/>
          <w:color w:val="242424"/>
        </w:rPr>
        <w:t>Умышленные незаконные сбор, обработка, хранение или предоставление персональных</w:t>
      </w:r>
      <w:r w:rsidRPr="00840358">
        <w:rPr>
          <w:rStyle w:val="h-normal"/>
          <w:color w:val="242424"/>
        </w:rPr>
        <w:t> </w:t>
      </w:r>
      <w:r w:rsidRPr="00840358">
        <w:rPr>
          <w:rStyle w:val="word-wrapper"/>
          <w:color w:val="242424"/>
        </w:rPr>
        <w:t>данных физического лица либо нарушение его прав, связанных с обработкой персональных</w:t>
      </w:r>
      <w:r w:rsidRPr="00840358">
        <w:rPr>
          <w:rStyle w:val="h-normal"/>
          <w:color w:val="242424"/>
        </w:rPr>
        <w:t> </w:t>
      </w:r>
      <w:r w:rsidRPr="00840358">
        <w:rPr>
          <w:rStyle w:val="word-wrapper"/>
          <w:color w:val="242424"/>
        </w:rPr>
        <w:t>данных, -</w:t>
      </w:r>
      <w:proofErr w:type="gramEnd"/>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влекут наложение штрафа в размере до пятидесяти базовых величин.</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2. Деяния, предусмотренные частью 1</w:t>
      </w:r>
      <w:r w:rsidRPr="00840358">
        <w:rPr>
          <w:rStyle w:val="fake-non-breaking-space"/>
          <w:color w:val="242424"/>
        </w:rPr>
        <w:t> </w:t>
      </w:r>
      <w:r w:rsidRPr="00840358">
        <w:rPr>
          <w:rStyle w:val="word-wrapper"/>
          <w:color w:val="242424"/>
        </w:rPr>
        <w:t>настоящей статьи, совершенные лицом, которому персональные</w:t>
      </w:r>
      <w:r w:rsidRPr="00840358">
        <w:rPr>
          <w:rStyle w:val="h-normal"/>
          <w:color w:val="242424"/>
        </w:rPr>
        <w:t> </w:t>
      </w:r>
      <w:r w:rsidRPr="00840358">
        <w:rPr>
          <w:rStyle w:val="word-wrapper"/>
          <w:color w:val="242424"/>
        </w:rPr>
        <w:t>данные известны в связи с его профессиональной или служебной деятельностью,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влекут наложение штрафа в размере от четырех до ста базовых величин.</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3. Умышленное незаконное распространение персональных</w:t>
      </w:r>
      <w:r w:rsidRPr="00840358">
        <w:rPr>
          <w:rStyle w:val="h-normal"/>
          <w:color w:val="242424"/>
        </w:rPr>
        <w:t> </w:t>
      </w:r>
      <w:r w:rsidRPr="00840358">
        <w:rPr>
          <w:rStyle w:val="word-wrapper"/>
          <w:color w:val="242424"/>
        </w:rPr>
        <w:t>данных физических лиц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влечет наложение штрафа в размере до двухсот базовых величин.</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4. Несоблюдение мер обеспечения защиты персональных</w:t>
      </w:r>
      <w:r w:rsidRPr="00840358">
        <w:rPr>
          <w:rStyle w:val="h-normal"/>
          <w:color w:val="242424"/>
        </w:rPr>
        <w:t> </w:t>
      </w:r>
      <w:r w:rsidRPr="00840358">
        <w:rPr>
          <w:rStyle w:val="word-wrapper"/>
          <w:color w:val="242424"/>
        </w:rPr>
        <w:t>данных физических лиц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влечет наложение штрафа в размере от двух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840358" w:rsidRPr="00840358" w:rsidRDefault="00840358" w:rsidP="00840358">
      <w:pPr>
        <w:pStyle w:val="p-normal"/>
        <w:shd w:val="clear" w:color="auto" w:fill="FFFFFF"/>
        <w:spacing w:before="0" w:beforeAutospacing="0" w:after="0" w:afterAutospacing="0"/>
        <w:ind w:firstLine="709"/>
        <w:jc w:val="both"/>
        <w:rPr>
          <w:color w:val="242424"/>
        </w:rPr>
      </w:pPr>
    </w:p>
    <w:p w:rsidR="00840358" w:rsidRPr="00840358" w:rsidRDefault="00840358" w:rsidP="000D0DCF">
      <w:pPr>
        <w:pStyle w:val="p-normal"/>
        <w:shd w:val="clear" w:color="auto" w:fill="FFFFFF"/>
        <w:spacing w:before="0" w:beforeAutospacing="0" w:after="0" w:afterAutospacing="0"/>
        <w:ind w:firstLine="709"/>
        <w:jc w:val="both"/>
        <w:rPr>
          <w:color w:val="242424"/>
        </w:rPr>
      </w:pPr>
      <w:r w:rsidRPr="00840358">
        <w:rPr>
          <w:rStyle w:val="word-wrapper"/>
          <w:b/>
          <w:bCs/>
          <w:color w:val="242424"/>
        </w:rPr>
        <w:t>Статья 11.1. Мелкое</w:t>
      </w:r>
      <w:r w:rsidRPr="00840358">
        <w:rPr>
          <w:rStyle w:val="font-weightbold"/>
          <w:b/>
          <w:bCs/>
          <w:color w:val="242424"/>
        </w:rPr>
        <w:t> </w:t>
      </w:r>
      <w:r w:rsidRPr="00840358">
        <w:rPr>
          <w:rStyle w:val="word-wrapper"/>
          <w:b/>
          <w:bCs/>
          <w:color w:val="242424"/>
        </w:rPr>
        <w:t>хищение</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Мелкое</w:t>
      </w:r>
      <w:r w:rsidRPr="00840358">
        <w:rPr>
          <w:rStyle w:val="h-normal"/>
          <w:color w:val="242424"/>
        </w:rPr>
        <w:t> </w:t>
      </w:r>
      <w:r w:rsidRPr="00840358">
        <w:rPr>
          <w:rStyle w:val="word-wrapper"/>
          <w:color w:val="242424"/>
        </w:rPr>
        <w:t>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влекут наложение штрафа в размере от двух до тридцати базовых величин, или общественные работы, или административный арест.</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 xml:space="preserve">Примечание. </w:t>
      </w:r>
      <w:proofErr w:type="gramStart"/>
      <w:r w:rsidRPr="00840358">
        <w:rPr>
          <w:rStyle w:val="word-wrapper"/>
          <w:color w:val="242424"/>
        </w:rPr>
        <w:t>Под мелким</w:t>
      </w:r>
      <w:r w:rsidRPr="00840358">
        <w:rPr>
          <w:rStyle w:val="h-normal"/>
          <w:color w:val="242424"/>
        </w:rPr>
        <w:t> </w:t>
      </w:r>
      <w:r w:rsidRPr="00840358">
        <w:rPr>
          <w:rStyle w:val="word-wrapper"/>
          <w:color w:val="242424"/>
        </w:rPr>
        <w:t>хищением в настоящей статье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w:t>
      </w:r>
      <w:r w:rsidRPr="00840358">
        <w:rPr>
          <w:rStyle w:val="h-normal"/>
          <w:color w:val="242424"/>
        </w:rPr>
        <w:t> </w:t>
      </w:r>
      <w:r w:rsidRPr="00840358">
        <w:rPr>
          <w:rStyle w:val="word-wrapper"/>
          <w:color w:val="242424"/>
        </w:rPr>
        <w:t>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w:t>
      </w:r>
      <w:proofErr w:type="gramEnd"/>
      <w:r w:rsidRPr="00840358">
        <w:rPr>
          <w:rStyle w:val="word-wrapper"/>
          <w:color w:val="242424"/>
        </w:rPr>
        <w:t xml:space="preserve">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041EB5" w:rsidRPr="00840358" w:rsidRDefault="00041EB5" w:rsidP="00840358">
      <w:pPr>
        <w:pStyle w:val="comment"/>
        <w:spacing w:before="0" w:after="0"/>
        <w:rPr>
          <w:i/>
          <w:sz w:val="24"/>
          <w:szCs w:val="24"/>
        </w:rPr>
      </w:pPr>
    </w:p>
    <w:p w:rsidR="00840358" w:rsidRPr="00840358" w:rsidRDefault="00840358" w:rsidP="000D0DCF">
      <w:pPr>
        <w:pStyle w:val="p-normal"/>
        <w:shd w:val="clear" w:color="auto" w:fill="FFFFFF"/>
        <w:spacing w:before="0" w:beforeAutospacing="0" w:after="0" w:afterAutospacing="0"/>
        <w:ind w:firstLine="709"/>
        <w:jc w:val="both"/>
        <w:rPr>
          <w:color w:val="242424"/>
        </w:rPr>
      </w:pPr>
      <w:bookmarkStart w:id="178" w:name="a136"/>
      <w:bookmarkStart w:id="179" w:name="a3490"/>
      <w:bookmarkEnd w:id="178"/>
      <w:bookmarkEnd w:id="179"/>
      <w:r w:rsidRPr="00840358">
        <w:rPr>
          <w:rStyle w:val="word-wrapper"/>
          <w:b/>
          <w:bCs/>
          <w:color w:val="242424"/>
        </w:rPr>
        <w:t>Статья 12.8. Нарушение порядка использования средств бюджета, государственных внебюджетных фондов</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lastRenderedPageBreak/>
        <w:t>1. Незаконное получение,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предпринимателем средств бюджета, в том числе государственных целевых бюджетных фондов, а также государственных внебюджетных фондов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влекут наложение штрафа в размере до двадцати базовых величин, а на индивидуального предпринимателя или юридическое лицо - до пятидесяти процентов указанных средств.</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2. Нецелевое использование</w:t>
      </w:r>
      <w:r w:rsidRPr="00840358">
        <w:rPr>
          <w:rStyle w:val="fake-non-breaking-space"/>
          <w:color w:val="242424"/>
        </w:rPr>
        <w:t> </w:t>
      </w:r>
      <w:r w:rsidRPr="00840358">
        <w:rPr>
          <w:rStyle w:val="word-wrapper"/>
          <w:color w:val="242424"/>
        </w:rPr>
        <w:t>и (или) использование с нарушением законодательства юридическим лицом (за исключением бюджетных организаций) или индивидуальным предпринимателем материальных ресурсов, приобретенных за счет средств бюджета, в том числе государственных целевых бюджетных фондов, а также государственных внебюджетных фондов,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влекут наложение штрафа в размере от пяти до пятидесяти базовых величин, а на индивидуального предпринимателя или юридическое лицо - до ста процентов от стоимости материальных ресурсов, приобретенных за счет указанных средств и использованных не по целевому назначению и (или) с нарушением законодательства.</w:t>
      </w:r>
    </w:p>
    <w:p w:rsidR="00840358" w:rsidRPr="00840358" w:rsidRDefault="00840358" w:rsidP="000D0DCF">
      <w:pPr>
        <w:pStyle w:val="p-normal"/>
        <w:shd w:val="clear" w:color="auto" w:fill="FFFFFF"/>
        <w:spacing w:before="0" w:beforeAutospacing="0" w:after="0" w:afterAutospacing="0"/>
        <w:ind w:firstLine="709"/>
        <w:jc w:val="both"/>
        <w:rPr>
          <w:color w:val="242424"/>
        </w:rPr>
      </w:pPr>
      <w:bookmarkStart w:id="180" w:name="a1896"/>
      <w:bookmarkEnd w:id="180"/>
      <w:r w:rsidRPr="00840358">
        <w:rPr>
          <w:rStyle w:val="word-wrapper"/>
          <w:b/>
          <w:bCs/>
          <w:color w:val="242424"/>
        </w:rPr>
        <w:t>Статья 12.9. Нарушение порядка осуществления государственных закупок товаров (работ, услуг)</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1. Нарушение заказчиком (организатором) предусмотренного законодательством порядка размещения информации о государственных закупках, включая документы и (или) сведения, на электронных торговых площадках либо предусмотренного законодательством порядка предоставления информации о государственных закупках, включая документы и (или) сведения, в уполномоченный государственный орган по государственным закупкам, а равно порядка хранения документов по процедурам государственных закупок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влечет наложение штрафа в размере до десяти базовых величин.</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2. Нарушение заказчиком (организатором) предусмотренного законодательством порядка выбора процедуры государственных закупок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h-normal"/>
          <w:color w:val="242424"/>
        </w:rPr>
        <w:t>влечет наложение штрафа в размере до пятнадцати базовых </w:t>
      </w:r>
      <w:r w:rsidRPr="00840358">
        <w:rPr>
          <w:rStyle w:val="colorff00ff"/>
          <w:color w:val="242424"/>
        </w:rPr>
        <w:t>величин</w:t>
      </w:r>
      <w:r w:rsidRPr="00840358">
        <w:rPr>
          <w:rStyle w:val="h-normal"/>
          <w:color w:val="242424"/>
        </w:rPr>
        <w:t>.</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3. Нарушение заказчиком (организатором) предусмотренных законодательством требований к определению ориентировочной стоимости предмета государственной закупки, содержанию документов, предоставляемых для подготовки предложения, порядка внесения изменений и (или) дополнений в такие документы, правил описания предмета государственной закупки, а равно порядка изучения конъюнктуры рынка при проведении процедуры закупки из одного источника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h-normal"/>
          <w:color w:val="242424"/>
        </w:rPr>
        <w:t>влечет наложение штрафа в размере до двадцати базовых </w:t>
      </w:r>
      <w:r w:rsidRPr="00840358">
        <w:rPr>
          <w:rStyle w:val="colorff00ff"/>
          <w:color w:val="242424"/>
        </w:rPr>
        <w:t>величин</w:t>
      </w:r>
      <w:r w:rsidRPr="00840358">
        <w:rPr>
          <w:rStyle w:val="h-normal"/>
          <w:color w:val="242424"/>
        </w:rPr>
        <w:t>.</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4. Не предусмотренное законодательством изменение заказчиком (организатором) условий договора государственной закупки (его проекта) или предмета государственной закупки, а равно требований к нему, требований к участникам, определенных при проведении процедуры государственной закупки, которая признана несостоявшейся, а также нарушение предусмотренного законодательством порядка заключения договора государственной закупки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h-normal"/>
          <w:color w:val="242424"/>
        </w:rPr>
        <w:t>влекут наложение штрафа в размере до двадцати базовых </w:t>
      </w:r>
      <w:r w:rsidRPr="00840358">
        <w:rPr>
          <w:rStyle w:val="colorff00ff"/>
          <w:color w:val="242424"/>
        </w:rPr>
        <w:t>величин</w:t>
      </w:r>
      <w:r w:rsidRPr="00840358">
        <w:rPr>
          <w:rStyle w:val="h-normal"/>
          <w:color w:val="242424"/>
        </w:rPr>
        <w:t>.</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5. Нарушение заказчиком (организатором), членом комиссии по государственным закупкам порядка открытия, рассмотрения, оценки, сравнения, отклонения предложений, повлекшее неправомерное решение о выборе участника-победителя, отклонение предложения участника или признание процедуры государственной закупки несостоявшейся,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влечет наложение штрафа в размере до пятнадцати базовых величин.</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6. Отмена заказчиком (организатором) процедуры государственной закупки в целом или в отношении отдельных частей (лотов) предмета государственной закупки в случаях, не предусмотренных законодательством,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h-normal"/>
          <w:color w:val="242424"/>
        </w:rPr>
        <w:lastRenderedPageBreak/>
        <w:t>влечет наложение штрафа в размере до двадцати базовых </w:t>
      </w:r>
      <w:r w:rsidRPr="00840358">
        <w:rPr>
          <w:rStyle w:val="colorff00ff"/>
          <w:color w:val="242424"/>
        </w:rPr>
        <w:t>величин</w:t>
      </w:r>
      <w:r w:rsidRPr="00840358">
        <w:rPr>
          <w:rStyle w:val="h-normal"/>
          <w:color w:val="242424"/>
        </w:rPr>
        <w:t>.</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h-normal"/>
          <w:color w:val="242424"/>
        </w:rPr>
        <w:t>7. Иное не предусмотренное законодательством ограничение заказчиком (организатором), членом комиссии по государственным закупкам допуска юридических или физических лиц, в том числе индивидуальных предпринимателей, к участию в процедуре государственной закупки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влечет наложение штрафа в размере до двадцати базовых величин.</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h-normal"/>
          <w:color w:val="242424"/>
        </w:rPr>
        <w:t>8. Приобретение заказчиком (организатором) товаров (работ, услуг) без проведения предусмотренных законодательством процедур государственных закупок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влечет наложение штрафа в размере от десяти до пятидесяти базовых величин.</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 xml:space="preserve">9. </w:t>
      </w:r>
      <w:proofErr w:type="gramStart"/>
      <w:r w:rsidRPr="00840358">
        <w:rPr>
          <w:rStyle w:val="word-wrapper"/>
          <w:color w:val="242424"/>
        </w:rPr>
        <w:t>Действия, предусмотренные частями 1</w:t>
      </w:r>
      <w:r w:rsidRPr="00840358">
        <w:rPr>
          <w:rStyle w:val="fake-non-breaking-space"/>
          <w:color w:val="242424"/>
        </w:rPr>
        <w:t> </w:t>
      </w:r>
      <w:r w:rsidRPr="00840358">
        <w:rPr>
          <w:rStyle w:val="word-wrapper"/>
          <w:color w:val="242424"/>
        </w:rPr>
        <w:t>- 8</w:t>
      </w:r>
      <w:r w:rsidRPr="00840358">
        <w:rPr>
          <w:rStyle w:val="fake-non-breaking-space"/>
          <w:color w:val="242424"/>
        </w:rPr>
        <w:t> </w:t>
      </w:r>
      <w:r w:rsidRPr="00840358">
        <w:rPr>
          <w:rStyle w:val="word-wrapper"/>
          <w:color w:val="242424"/>
        </w:rPr>
        <w:t>настоящей статьи, совершенные повторно в течение одного года после наложения административного взыскания за такие же нарушения и (или) повлекшие дополнительное расходование бюджетных средств и (или) средств государственных внебюджетных фондов получателями таких средств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ухудшение потребительских, функциональных технических, качественных и</w:t>
      </w:r>
      <w:proofErr w:type="gramEnd"/>
      <w:r w:rsidRPr="00840358">
        <w:rPr>
          <w:rStyle w:val="word-wrapper"/>
          <w:color w:val="242424"/>
        </w:rPr>
        <w:t xml:space="preserve"> эксплуатационных показателей (характеристик) товаров (работ, услуг),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h-normal"/>
          <w:color w:val="242424"/>
        </w:rPr>
        <w:t>влекут наложение штрафа в размере от двадцати до ста базовых </w:t>
      </w:r>
      <w:r w:rsidRPr="00840358">
        <w:rPr>
          <w:rStyle w:val="colorff00ff"/>
          <w:color w:val="242424"/>
        </w:rPr>
        <w:t>величин</w:t>
      </w:r>
      <w:r w:rsidRPr="00840358">
        <w:rPr>
          <w:rStyle w:val="h-normal"/>
          <w:color w:val="242424"/>
        </w:rPr>
        <w:t>.</w:t>
      </w:r>
    </w:p>
    <w:p w:rsidR="00840358" w:rsidRPr="00840358" w:rsidRDefault="00840358" w:rsidP="00840358">
      <w:pPr>
        <w:pStyle w:val="p-normal"/>
        <w:shd w:val="clear" w:color="auto" w:fill="FFFFFF"/>
        <w:spacing w:before="0" w:beforeAutospacing="0" w:after="0" w:afterAutospacing="0"/>
        <w:ind w:firstLine="709"/>
        <w:jc w:val="both"/>
        <w:rPr>
          <w:rStyle w:val="word-wrapper"/>
          <w:color w:val="242424"/>
        </w:rPr>
      </w:pPr>
      <w:r w:rsidRPr="00840358">
        <w:rPr>
          <w:rStyle w:val="word-wrapper"/>
          <w:color w:val="242424"/>
        </w:rPr>
        <w:t>Примечание. Термины "документы, предоставляемые для подготовки предложения", "заказчик (организатор)", применяемые в настоящей статье, имеют значения, определенные законодательством</w:t>
      </w:r>
      <w:r w:rsidRPr="00840358">
        <w:rPr>
          <w:rStyle w:val="fake-non-breaking-space"/>
          <w:color w:val="242424"/>
        </w:rPr>
        <w:t> </w:t>
      </w:r>
      <w:r w:rsidRPr="00840358">
        <w:rPr>
          <w:rStyle w:val="word-wrapper"/>
          <w:color w:val="242424"/>
        </w:rPr>
        <w:t>о государственных закупках.</w:t>
      </w:r>
    </w:p>
    <w:p w:rsidR="00840358" w:rsidRPr="00840358" w:rsidRDefault="00840358" w:rsidP="000D0DCF">
      <w:pPr>
        <w:pStyle w:val="p-normal"/>
        <w:shd w:val="clear" w:color="auto" w:fill="FFFFFF"/>
        <w:spacing w:before="0" w:beforeAutospacing="0" w:after="0" w:afterAutospacing="0"/>
        <w:ind w:firstLine="709"/>
        <w:jc w:val="both"/>
        <w:rPr>
          <w:color w:val="242424"/>
        </w:rPr>
      </w:pPr>
      <w:r w:rsidRPr="00840358">
        <w:rPr>
          <w:rStyle w:val="word-wrapper"/>
          <w:b/>
          <w:bCs/>
          <w:color w:val="242424"/>
        </w:rPr>
        <w:t>Статья 12.10. Нарушение порядка закупок товаров (работ, услуг) при строительстве</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1. Не предусмотренное законодательством отступление в заключенном договоре от условий, сформированных по результатам проведения процедур закупок товаров (работ, услуг) при строительстве,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влечет наложение штрафа в размере от двух до пятнадцати базовых величин, а на юридическое лицо - от пятидесяти до ста базовых величин.</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2. Иное нарушение предусмотренного законодательством порядка закупок товаров (работ, услуг) при строительстве -</w:t>
      </w:r>
    </w:p>
    <w:p w:rsidR="00840358" w:rsidRPr="00840358" w:rsidRDefault="00840358" w:rsidP="000D0DCF">
      <w:pPr>
        <w:pStyle w:val="p-normal"/>
        <w:shd w:val="clear" w:color="auto" w:fill="FFFFFF"/>
        <w:spacing w:before="0" w:beforeAutospacing="0" w:after="0" w:afterAutospacing="0"/>
        <w:ind w:firstLine="709"/>
        <w:jc w:val="both"/>
        <w:rPr>
          <w:color w:val="242424"/>
        </w:rPr>
      </w:pPr>
      <w:r w:rsidRPr="00840358">
        <w:rPr>
          <w:rStyle w:val="word-wrapper"/>
          <w:color w:val="242424"/>
        </w:rPr>
        <w:t>влечет наложение штрафа в размере до пятидесяти базовых величин, а на юридическое лицо - до пятисот базовых величин.</w:t>
      </w:r>
    </w:p>
    <w:p w:rsidR="00840358" w:rsidRPr="00840358" w:rsidRDefault="00840358" w:rsidP="000D0DCF">
      <w:pPr>
        <w:pStyle w:val="p-normal"/>
        <w:shd w:val="clear" w:color="auto" w:fill="FFFFFF"/>
        <w:spacing w:before="0" w:beforeAutospacing="0" w:after="0" w:afterAutospacing="0"/>
        <w:ind w:firstLine="709"/>
        <w:jc w:val="both"/>
        <w:rPr>
          <w:color w:val="242424"/>
        </w:rPr>
      </w:pPr>
      <w:bookmarkStart w:id="181" w:name="a1897"/>
      <w:bookmarkStart w:id="182" w:name="a1898"/>
      <w:bookmarkEnd w:id="181"/>
      <w:bookmarkEnd w:id="182"/>
      <w:r w:rsidRPr="00840358">
        <w:rPr>
          <w:rStyle w:val="word-wrapper"/>
          <w:b/>
          <w:bCs/>
          <w:color w:val="242424"/>
        </w:rPr>
        <w:t>Статья 23.7. Нарушение законодательства</w:t>
      </w:r>
      <w:r w:rsidRPr="00840358">
        <w:rPr>
          <w:rStyle w:val="fake-non-breaking-space"/>
          <w:b/>
          <w:bCs/>
          <w:color w:val="242424"/>
        </w:rPr>
        <w:t> </w:t>
      </w:r>
      <w:r w:rsidRPr="00840358">
        <w:rPr>
          <w:rStyle w:val="word-wrapper"/>
          <w:b/>
          <w:bCs/>
          <w:color w:val="242424"/>
        </w:rPr>
        <w:t>о защите персональных</w:t>
      </w:r>
      <w:r w:rsidRPr="00840358">
        <w:rPr>
          <w:rStyle w:val="font-weightbold"/>
          <w:b/>
          <w:bCs/>
          <w:color w:val="242424"/>
        </w:rPr>
        <w:t> </w:t>
      </w:r>
      <w:r w:rsidRPr="00840358">
        <w:rPr>
          <w:rStyle w:val="word-wrapper"/>
          <w:b/>
          <w:bCs/>
          <w:color w:val="242424"/>
        </w:rPr>
        <w:t>данных</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 xml:space="preserve">1. </w:t>
      </w:r>
      <w:proofErr w:type="gramStart"/>
      <w:r w:rsidRPr="00840358">
        <w:rPr>
          <w:rStyle w:val="word-wrapper"/>
          <w:color w:val="242424"/>
        </w:rPr>
        <w:t>Умышленные незаконные сбор, обработка, хранение или предоставление персональных</w:t>
      </w:r>
      <w:r w:rsidRPr="00840358">
        <w:rPr>
          <w:rStyle w:val="h-normal"/>
          <w:color w:val="242424"/>
        </w:rPr>
        <w:t> </w:t>
      </w:r>
      <w:r w:rsidRPr="00840358">
        <w:rPr>
          <w:rStyle w:val="word-wrapper"/>
          <w:color w:val="242424"/>
        </w:rPr>
        <w:t>данных физического лица либо нарушение его прав, связанных с обработкой персональных</w:t>
      </w:r>
      <w:r w:rsidRPr="00840358">
        <w:rPr>
          <w:rStyle w:val="h-normal"/>
          <w:color w:val="242424"/>
        </w:rPr>
        <w:t> </w:t>
      </w:r>
      <w:r w:rsidRPr="00840358">
        <w:rPr>
          <w:rStyle w:val="word-wrapper"/>
          <w:color w:val="242424"/>
        </w:rPr>
        <w:t>данных, -</w:t>
      </w:r>
      <w:proofErr w:type="gramEnd"/>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влекут наложение штрафа в размере до пятидесяти базовых величин.</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2. Деяния, предусмотренные частью 1</w:t>
      </w:r>
      <w:r w:rsidRPr="00840358">
        <w:rPr>
          <w:rStyle w:val="fake-non-breaking-space"/>
          <w:color w:val="242424"/>
        </w:rPr>
        <w:t> </w:t>
      </w:r>
      <w:r w:rsidRPr="00840358">
        <w:rPr>
          <w:rStyle w:val="word-wrapper"/>
          <w:color w:val="242424"/>
        </w:rPr>
        <w:t>настоящей статьи, совершенные лицом, которому персональные</w:t>
      </w:r>
      <w:r w:rsidRPr="00840358">
        <w:rPr>
          <w:rStyle w:val="h-normal"/>
          <w:color w:val="242424"/>
        </w:rPr>
        <w:t> </w:t>
      </w:r>
      <w:r w:rsidRPr="00840358">
        <w:rPr>
          <w:rStyle w:val="word-wrapper"/>
          <w:color w:val="242424"/>
        </w:rPr>
        <w:t>данные известны в связи с его профессиональной или служебной деятельностью,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влекут наложение штрафа в размере от четырех до ста базовых величин.</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3. Умышленное незаконное распространение персональных</w:t>
      </w:r>
      <w:r w:rsidRPr="00840358">
        <w:rPr>
          <w:rStyle w:val="h-normal"/>
          <w:color w:val="242424"/>
        </w:rPr>
        <w:t> </w:t>
      </w:r>
      <w:r w:rsidRPr="00840358">
        <w:rPr>
          <w:rStyle w:val="word-wrapper"/>
          <w:color w:val="242424"/>
        </w:rPr>
        <w:t>данных физических лиц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влечет наложение штрафа в размере до двухсот базовых величин.</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4. Несоблюдение мер обеспечения защиты персональных</w:t>
      </w:r>
      <w:r w:rsidRPr="00840358">
        <w:rPr>
          <w:rStyle w:val="h-normal"/>
          <w:color w:val="242424"/>
        </w:rPr>
        <w:t> </w:t>
      </w:r>
      <w:r w:rsidRPr="00840358">
        <w:rPr>
          <w:rStyle w:val="word-wrapper"/>
          <w:color w:val="242424"/>
        </w:rPr>
        <w:t>данных физических лиц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влечет наложение штрафа в размере от двух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840358" w:rsidRPr="00840358" w:rsidRDefault="00840358" w:rsidP="000D0DCF">
      <w:pPr>
        <w:pStyle w:val="article"/>
        <w:spacing w:before="0" w:after="0"/>
        <w:ind w:left="0" w:firstLine="0"/>
      </w:pP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b/>
          <w:bCs/>
          <w:color w:val="242424"/>
        </w:rPr>
        <w:t>Статья 24.53. Нарушение порядка</w:t>
      </w:r>
      <w:r w:rsidRPr="00840358">
        <w:rPr>
          <w:rStyle w:val="fake-non-breaking-space"/>
          <w:b/>
          <w:bCs/>
          <w:color w:val="242424"/>
        </w:rPr>
        <w:t> </w:t>
      </w:r>
      <w:r w:rsidRPr="00840358">
        <w:rPr>
          <w:rStyle w:val="word-wrapper"/>
          <w:b/>
          <w:bCs/>
          <w:color w:val="242424"/>
        </w:rPr>
        <w:t>предоставления и использования безвозмездной</w:t>
      </w:r>
      <w:r w:rsidRPr="00840358">
        <w:rPr>
          <w:rStyle w:val="font-weightbold"/>
          <w:b/>
          <w:bCs/>
          <w:color w:val="242424"/>
        </w:rPr>
        <w:t> </w:t>
      </w:r>
      <w:r w:rsidRPr="00840358">
        <w:rPr>
          <w:rStyle w:val="word-wrapper"/>
          <w:b/>
          <w:bCs/>
          <w:color w:val="242424"/>
        </w:rPr>
        <w:t>(спонсорской)</w:t>
      </w:r>
      <w:r w:rsidRPr="00840358">
        <w:rPr>
          <w:rStyle w:val="font-weightbold"/>
          <w:b/>
          <w:bCs/>
          <w:color w:val="242424"/>
        </w:rPr>
        <w:t> </w:t>
      </w:r>
      <w:r w:rsidRPr="00840358">
        <w:rPr>
          <w:rStyle w:val="word-wrapper"/>
          <w:b/>
          <w:bCs/>
          <w:color w:val="242424"/>
        </w:rPr>
        <w:t>помощи</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Предоставление и использование безвозмездной</w:t>
      </w:r>
      <w:r w:rsidRPr="00840358">
        <w:rPr>
          <w:rStyle w:val="h-normal"/>
          <w:color w:val="242424"/>
        </w:rPr>
        <w:t> </w:t>
      </w:r>
      <w:r w:rsidRPr="00840358">
        <w:rPr>
          <w:rStyle w:val="word-wrapper"/>
          <w:color w:val="242424"/>
        </w:rPr>
        <w:t>(спонсорской)</w:t>
      </w:r>
      <w:r w:rsidRPr="00840358">
        <w:rPr>
          <w:rStyle w:val="h-normal"/>
          <w:color w:val="242424"/>
        </w:rPr>
        <w:t> </w:t>
      </w:r>
      <w:r w:rsidRPr="00840358">
        <w:rPr>
          <w:rStyle w:val="word-wrapper"/>
          <w:color w:val="242424"/>
        </w:rPr>
        <w:t>помощи, предоставление которой запрещено законодательными актами, -</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lastRenderedPageBreak/>
        <w:t>влекут наложение штрафа в размере от десяти до тридцати базовых величин, а на индивидуального предпринимателя - от двадцати до пятидесяти базовых величин.</w:t>
      </w:r>
    </w:p>
    <w:p w:rsidR="00840358" w:rsidRPr="00840358" w:rsidRDefault="00840358" w:rsidP="00840358">
      <w:pPr>
        <w:pStyle w:val="article"/>
        <w:spacing w:before="0" w:after="0"/>
        <w:ind w:left="0" w:firstLine="709"/>
      </w:pPr>
    </w:p>
    <w:p w:rsidR="00840358" w:rsidRPr="00840358" w:rsidRDefault="00840358" w:rsidP="00840358">
      <w:pPr>
        <w:pStyle w:val="p-normal"/>
        <w:shd w:val="clear" w:color="auto" w:fill="FFFFFF"/>
        <w:spacing w:before="0" w:beforeAutospacing="0" w:after="0" w:afterAutospacing="0"/>
        <w:ind w:firstLine="709"/>
        <w:jc w:val="both"/>
        <w:rPr>
          <w:color w:val="242424"/>
        </w:rPr>
      </w:pPr>
      <w:bookmarkStart w:id="183" w:name="a4581"/>
      <w:bookmarkEnd w:id="183"/>
      <w:r w:rsidRPr="00840358">
        <w:rPr>
          <w:rStyle w:val="word-wrapper"/>
          <w:b/>
          <w:bCs/>
          <w:color w:val="242424"/>
        </w:rPr>
        <w:t>Статья 24.58. Непринятие мер по надлежащей организации</w:t>
      </w:r>
      <w:r w:rsidRPr="00840358">
        <w:rPr>
          <w:rStyle w:val="font-weightbold"/>
          <w:b/>
          <w:bCs/>
          <w:color w:val="242424"/>
        </w:rPr>
        <w:t> </w:t>
      </w:r>
      <w:r w:rsidRPr="00840358">
        <w:rPr>
          <w:rStyle w:val="word-wrapper"/>
          <w:b/>
          <w:bCs/>
          <w:color w:val="242424"/>
        </w:rPr>
        <w:t>деятельности</w:t>
      </w:r>
      <w:r w:rsidRPr="00840358">
        <w:rPr>
          <w:rStyle w:val="font-weightbold"/>
          <w:b/>
          <w:bCs/>
          <w:color w:val="242424"/>
        </w:rPr>
        <w:t> </w:t>
      </w:r>
      <w:r w:rsidRPr="00840358">
        <w:rPr>
          <w:rStyle w:val="word-wrapper"/>
          <w:b/>
          <w:bCs/>
          <w:color w:val="242424"/>
        </w:rPr>
        <w:t>юридического лица</w:t>
      </w:r>
    </w:p>
    <w:p w:rsidR="00840358" w:rsidRPr="00840358" w:rsidRDefault="00840358" w:rsidP="00840358">
      <w:pPr>
        <w:pStyle w:val="p-normal"/>
        <w:shd w:val="clear" w:color="auto" w:fill="FFFFFF"/>
        <w:spacing w:before="0" w:beforeAutospacing="0" w:after="0" w:afterAutospacing="0"/>
        <w:ind w:firstLine="709"/>
        <w:jc w:val="both"/>
        <w:rPr>
          <w:color w:val="242424"/>
        </w:rPr>
      </w:pPr>
      <w:proofErr w:type="gramStart"/>
      <w:r w:rsidRPr="00840358">
        <w:rPr>
          <w:rStyle w:val="word-wrapper"/>
          <w:color w:val="242424"/>
        </w:rPr>
        <w:t>Непринятие руководителем юридического лица или иным лицом, занимающим руководящую должность, необходимых мер по надлежащей организации</w:t>
      </w:r>
      <w:r w:rsidRPr="00840358">
        <w:rPr>
          <w:rStyle w:val="h-normal"/>
          <w:color w:val="242424"/>
        </w:rPr>
        <w:t> </w:t>
      </w:r>
      <w:r w:rsidRPr="00840358">
        <w:rPr>
          <w:rStyle w:val="word-wrapper"/>
          <w:color w:val="242424"/>
        </w:rPr>
        <w:t>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окружающей среде, жизни, здоровью, правам и законным интересам граждан, если в этом деянии нет состава иного административного правонарушения, -</w:t>
      </w:r>
      <w:proofErr w:type="gramEnd"/>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влечет наложение штрафа в размере от десяти до двухсот базовых величин.</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Примечание. 1. Под руководителем юридического лица, иным лицом, занимающим руководящую должность, в настоящей статье понимается физическое лицо:</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занимающее должность руководителя или заместителя руководителя юридического лица, а равно иную должность, предусматривающую осуществление организационно-распорядительных (руководящих, организующих, направляющих, координирующих и контролирующих) функций в отношении юридического лица, его структурных (обособленных) подразделений, работников и направлений деятельности;</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занимающее должность руководителя управляющей организации, иное уполномоченное лицо этой организации, а равно индивидуальный предприниматель - управляющий в случае, если полномочия по управлению юридическим лицом в соответствии с договором переданы управляющей организации или индивидуальному предпринимателю - управляющему;</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председатель ликвидационной комиссии, ликвидатор, управляющий по делу об экономической несостоятельности (банкротстве).</w:t>
      </w:r>
    </w:p>
    <w:p w:rsidR="00840358" w:rsidRPr="00840358" w:rsidRDefault="00840358" w:rsidP="00840358">
      <w:pPr>
        <w:pStyle w:val="p-normal"/>
        <w:shd w:val="clear" w:color="auto" w:fill="FFFFFF"/>
        <w:spacing w:before="0" w:beforeAutospacing="0" w:after="0" w:afterAutospacing="0"/>
        <w:ind w:firstLine="709"/>
        <w:jc w:val="both"/>
        <w:rPr>
          <w:color w:val="242424"/>
        </w:rPr>
      </w:pPr>
      <w:r w:rsidRPr="00840358">
        <w:rPr>
          <w:rStyle w:val="word-wrapper"/>
          <w:color w:val="242424"/>
        </w:rPr>
        <w:t>2. Под надлежащей организацией</w:t>
      </w:r>
      <w:r w:rsidRPr="00840358">
        <w:rPr>
          <w:rStyle w:val="h-normal"/>
          <w:color w:val="242424"/>
        </w:rPr>
        <w:t> </w:t>
      </w:r>
      <w:r w:rsidRPr="00840358">
        <w:rPr>
          <w:rStyle w:val="word-wrapper"/>
          <w:color w:val="242424"/>
        </w:rPr>
        <w:t>деятельности</w:t>
      </w:r>
      <w:r w:rsidRPr="00840358">
        <w:rPr>
          <w:rStyle w:val="h-normal"/>
          <w:color w:val="242424"/>
        </w:rPr>
        <w:t> </w:t>
      </w:r>
      <w:r w:rsidRPr="00840358">
        <w:rPr>
          <w:rStyle w:val="word-wrapper"/>
          <w:color w:val="242424"/>
        </w:rPr>
        <w:t>юридического лица в настоящей статье понимается выполнение руководителем этого лица или иным лицом, занимающим руководящую должность, возложенных на них законодательством обязанностей и (или) их должностных обязанностей</w:t>
      </w:r>
    </w:p>
    <w:p w:rsidR="00041EB5" w:rsidRPr="00840358" w:rsidRDefault="00041EB5" w:rsidP="00840358">
      <w:pPr>
        <w:spacing w:after="0" w:line="240" w:lineRule="auto"/>
        <w:ind w:firstLine="709"/>
        <w:rPr>
          <w:rFonts w:ascii="Times New Roman" w:hAnsi="Times New Roman"/>
          <w:sz w:val="24"/>
          <w:szCs w:val="24"/>
        </w:rPr>
      </w:pPr>
    </w:p>
    <w:p w:rsidR="00041EB5" w:rsidRPr="00840358" w:rsidRDefault="00041EB5" w:rsidP="00840358">
      <w:pPr>
        <w:spacing w:after="0" w:line="240" w:lineRule="auto"/>
        <w:ind w:firstLine="709"/>
        <w:jc w:val="both"/>
        <w:rPr>
          <w:rFonts w:ascii="Times New Roman" w:hAnsi="Times New Roman"/>
          <w:b/>
          <w:color w:val="000000"/>
          <w:sz w:val="24"/>
          <w:szCs w:val="24"/>
        </w:rPr>
      </w:pPr>
    </w:p>
    <w:p w:rsidR="00041EB5" w:rsidRPr="00840358" w:rsidRDefault="00041EB5" w:rsidP="00840358">
      <w:pPr>
        <w:spacing w:after="0" w:line="240" w:lineRule="auto"/>
        <w:ind w:firstLine="709"/>
        <w:jc w:val="both"/>
        <w:rPr>
          <w:rFonts w:ascii="Times New Roman" w:hAnsi="Times New Roman"/>
          <w:color w:val="000000"/>
          <w:sz w:val="24"/>
          <w:szCs w:val="24"/>
        </w:rPr>
      </w:pPr>
      <w:r w:rsidRPr="00840358">
        <w:rPr>
          <w:rFonts w:ascii="Times New Roman" w:hAnsi="Times New Roman"/>
          <w:color w:val="000000"/>
          <w:sz w:val="24"/>
          <w:szCs w:val="24"/>
        </w:rPr>
        <w:t xml:space="preserve">Юрисконсульт                                                                             </w:t>
      </w:r>
      <w:proofErr w:type="spellStart"/>
      <w:r w:rsidRPr="00840358">
        <w:rPr>
          <w:rFonts w:ascii="Times New Roman" w:hAnsi="Times New Roman"/>
          <w:color w:val="000000"/>
          <w:sz w:val="24"/>
          <w:szCs w:val="24"/>
        </w:rPr>
        <w:t>Н.И.Кононова</w:t>
      </w:r>
      <w:proofErr w:type="spellEnd"/>
    </w:p>
    <w:p w:rsidR="00041EB5" w:rsidRPr="00840358" w:rsidRDefault="00041EB5" w:rsidP="00840358">
      <w:pPr>
        <w:spacing w:after="0" w:line="240" w:lineRule="auto"/>
        <w:ind w:firstLine="709"/>
        <w:jc w:val="both"/>
        <w:rPr>
          <w:rFonts w:ascii="Times New Roman" w:hAnsi="Times New Roman"/>
          <w:sz w:val="24"/>
          <w:szCs w:val="24"/>
        </w:rPr>
      </w:pPr>
    </w:p>
    <w:p w:rsidR="00041EB5" w:rsidRPr="00840358" w:rsidRDefault="00041EB5" w:rsidP="00840358">
      <w:pPr>
        <w:spacing w:after="0" w:line="240" w:lineRule="auto"/>
        <w:ind w:firstLine="709"/>
        <w:jc w:val="both"/>
        <w:rPr>
          <w:rFonts w:ascii="Times New Roman" w:hAnsi="Times New Roman"/>
          <w:sz w:val="24"/>
          <w:szCs w:val="24"/>
        </w:rPr>
      </w:pPr>
    </w:p>
    <w:p w:rsidR="00041EB5" w:rsidRPr="00840358" w:rsidRDefault="00041EB5" w:rsidP="00840358">
      <w:pPr>
        <w:spacing w:after="0" w:line="240" w:lineRule="auto"/>
        <w:ind w:firstLine="709"/>
        <w:jc w:val="both"/>
        <w:rPr>
          <w:rFonts w:ascii="Times New Roman" w:hAnsi="Times New Roman"/>
          <w:sz w:val="24"/>
          <w:szCs w:val="24"/>
          <w:lang w:val="be-BY"/>
        </w:rPr>
      </w:pPr>
      <w:bookmarkStart w:id="184" w:name="_GoBack"/>
      <w:bookmarkEnd w:id="184"/>
    </w:p>
    <w:p w:rsidR="00041EB5" w:rsidRPr="00840358" w:rsidRDefault="00041EB5" w:rsidP="00840358">
      <w:pPr>
        <w:spacing w:after="0" w:line="240" w:lineRule="auto"/>
        <w:ind w:firstLine="709"/>
        <w:jc w:val="both"/>
        <w:rPr>
          <w:rFonts w:ascii="Times New Roman" w:hAnsi="Times New Roman"/>
          <w:sz w:val="24"/>
          <w:szCs w:val="24"/>
          <w:lang w:val="be-BY"/>
        </w:rPr>
      </w:pPr>
    </w:p>
    <w:p w:rsidR="00041EB5" w:rsidRDefault="00041EB5" w:rsidP="007C4E4F">
      <w:pPr>
        <w:spacing w:after="0" w:line="240" w:lineRule="auto"/>
        <w:jc w:val="both"/>
        <w:rPr>
          <w:rFonts w:ascii="Times New Roman" w:hAnsi="Times New Roman"/>
          <w:sz w:val="28"/>
          <w:szCs w:val="28"/>
          <w:lang w:val="be-BY"/>
        </w:rPr>
      </w:pPr>
    </w:p>
    <w:p w:rsidR="00041EB5" w:rsidRDefault="00041EB5" w:rsidP="007C4E4F">
      <w:pPr>
        <w:spacing w:after="0" w:line="240" w:lineRule="auto"/>
        <w:jc w:val="both"/>
        <w:rPr>
          <w:rFonts w:ascii="Times New Roman" w:hAnsi="Times New Roman"/>
          <w:sz w:val="28"/>
          <w:szCs w:val="28"/>
          <w:lang w:val="be-BY"/>
        </w:rPr>
      </w:pPr>
    </w:p>
    <w:p w:rsidR="00041EB5" w:rsidRDefault="00041EB5" w:rsidP="007C4E4F">
      <w:pPr>
        <w:spacing w:after="0" w:line="240" w:lineRule="auto"/>
        <w:jc w:val="both"/>
        <w:rPr>
          <w:rFonts w:ascii="Times New Roman" w:hAnsi="Times New Roman"/>
          <w:sz w:val="28"/>
          <w:szCs w:val="28"/>
          <w:lang w:val="be-BY"/>
        </w:rPr>
      </w:pPr>
    </w:p>
    <w:p w:rsidR="00041EB5" w:rsidRDefault="00041EB5" w:rsidP="007C4E4F">
      <w:pPr>
        <w:spacing w:after="0" w:line="240" w:lineRule="auto"/>
        <w:jc w:val="both"/>
        <w:rPr>
          <w:rFonts w:ascii="Times New Roman" w:hAnsi="Times New Roman"/>
          <w:sz w:val="28"/>
          <w:szCs w:val="28"/>
          <w:lang w:val="be-BY"/>
        </w:rPr>
      </w:pPr>
    </w:p>
    <w:p w:rsidR="00041EB5" w:rsidRDefault="00041EB5" w:rsidP="007C4E4F">
      <w:pPr>
        <w:spacing w:after="0" w:line="240" w:lineRule="auto"/>
        <w:jc w:val="both"/>
        <w:rPr>
          <w:rFonts w:ascii="Times New Roman" w:hAnsi="Times New Roman"/>
          <w:sz w:val="28"/>
          <w:szCs w:val="28"/>
          <w:lang w:val="be-BY"/>
        </w:rPr>
      </w:pPr>
    </w:p>
    <w:p w:rsidR="00041EB5" w:rsidRDefault="00041EB5" w:rsidP="007C4E4F">
      <w:pPr>
        <w:spacing w:after="0" w:line="240" w:lineRule="auto"/>
        <w:jc w:val="both"/>
        <w:rPr>
          <w:rFonts w:ascii="Times New Roman" w:hAnsi="Times New Roman"/>
          <w:sz w:val="28"/>
          <w:szCs w:val="28"/>
          <w:lang w:val="be-BY"/>
        </w:rPr>
      </w:pPr>
    </w:p>
    <w:p w:rsidR="00041EB5" w:rsidRDefault="00041EB5" w:rsidP="007C4E4F">
      <w:pPr>
        <w:spacing w:after="0" w:line="240" w:lineRule="auto"/>
        <w:jc w:val="both"/>
        <w:rPr>
          <w:rFonts w:ascii="Times New Roman" w:hAnsi="Times New Roman"/>
          <w:sz w:val="28"/>
          <w:szCs w:val="28"/>
          <w:lang w:val="be-BY"/>
        </w:rPr>
      </w:pPr>
    </w:p>
    <w:p w:rsidR="00041EB5" w:rsidRDefault="00041EB5" w:rsidP="007C4E4F">
      <w:pPr>
        <w:spacing w:after="0" w:line="240" w:lineRule="auto"/>
        <w:jc w:val="both"/>
        <w:rPr>
          <w:rFonts w:ascii="Times New Roman" w:hAnsi="Times New Roman"/>
          <w:sz w:val="28"/>
          <w:szCs w:val="28"/>
          <w:lang w:val="be-BY"/>
        </w:rPr>
      </w:pPr>
    </w:p>
    <w:p w:rsidR="00041EB5" w:rsidRDefault="00041EB5" w:rsidP="007C4E4F">
      <w:pPr>
        <w:spacing w:after="0" w:line="240" w:lineRule="auto"/>
        <w:jc w:val="both"/>
        <w:rPr>
          <w:rFonts w:ascii="Times New Roman" w:hAnsi="Times New Roman"/>
          <w:sz w:val="28"/>
          <w:szCs w:val="28"/>
          <w:lang w:val="be-BY"/>
        </w:rPr>
      </w:pPr>
    </w:p>
    <w:p w:rsidR="000D0DCF" w:rsidRDefault="000D0DCF" w:rsidP="007C4E4F">
      <w:pPr>
        <w:spacing w:after="0" w:line="240" w:lineRule="auto"/>
        <w:jc w:val="both"/>
        <w:rPr>
          <w:rFonts w:ascii="Times New Roman" w:hAnsi="Times New Roman"/>
          <w:sz w:val="28"/>
          <w:szCs w:val="28"/>
          <w:lang w:val="be-BY"/>
        </w:rPr>
      </w:pPr>
    </w:p>
    <w:p w:rsidR="00041EB5" w:rsidRDefault="00041EB5" w:rsidP="007C4E4F">
      <w:pPr>
        <w:spacing w:after="0" w:line="240" w:lineRule="auto"/>
        <w:jc w:val="both"/>
        <w:rPr>
          <w:rFonts w:ascii="Times New Roman" w:hAnsi="Times New Roman"/>
          <w:sz w:val="28"/>
          <w:szCs w:val="28"/>
          <w:lang w:val="be-BY"/>
        </w:rPr>
      </w:pPr>
    </w:p>
    <w:p w:rsidR="00041EB5" w:rsidRDefault="00041EB5" w:rsidP="007C4E4F">
      <w:pPr>
        <w:spacing w:after="0" w:line="240" w:lineRule="auto"/>
        <w:jc w:val="both"/>
        <w:rPr>
          <w:rFonts w:ascii="Times New Roman" w:hAnsi="Times New Roman"/>
          <w:sz w:val="28"/>
          <w:szCs w:val="28"/>
          <w:lang w:val="be-BY"/>
        </w:rPr>
      </w:pPr>
    </w:p>
    <w:p w:rsidR="00041EB5" w:rsidRDefault="00041EB5" w:rsidP="007C4E4F">
      <w:pPr>
        <w:spacing w:after="0" w:line="240" w:lineRule="auto"/>
        <w:jc w:val="both"/>
        <w:rPr>
          <w:rFonts w:ascii="Times New Roman" w:hAnsi="Times New Roman"/>
          <w:sz w:val="28"/>
          <w:szCs w:val="28"/>
          <w:lang w:val="be-BY"/>
        </w:rPr>
      </w:pPr>
    </w:p>
    <w:sectPr w:rsidR="00041EB5" w:rsidSect="000E3178">
      <w:headerReference w:type="default" r:id="rId8"/>
      <w:headerReference w:type="first" r:id="rId9"/>
      <w:pgSz w:w="11906" w:h="16838"/>
      <w:pgMar w:top="907" w:right="851" w:bottom="1077" w:left="170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11" w:rsidRPr="00B0711E" w:rsidRDefault="00A94211" w:rsidP="00B0711E">
      <w:pPr>
        <w:pStyle w:val="a7"/>
        <w:rPr>
          <w:lang w:eastAsia="ru-RU"/>
        </w:rPr>
      </w:pPr>
      <w:r>
        <w:separator/>
      </w:r>
    </w:p>
  </w:endnote>
  <w:endnote w:type="continuationSeparator" w:id="0">
    <w:p w:rsidR="00A94211" w:rsidRPr="00B0711E" w:rsidRDefault="00A94211" w:rsidP="00B0711E">
      <w:pPr>
        <w:pStyle w:val="a7"/>
        <w:rPr>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11" w:rsidRPr="00B0711E" w:rsidRDefault="00A94211" w:rsidP="00B0711E">
      <w:pPr>
        <w:pStyle w:val="a7"/>
        <w:rPr>
          <w:lang w:eastAsia="ru-RU"/>
        </w:rPr>
      </w:pPr>
      <w:r>
        <w:separator/>
      </w:r>
    </w:p>
  </w:footnote>
  <w:footnote w:type="continuationSeparator" w:id="0">
    <w:p w:rsidR="00A94211" w:rsidRPr="00B0711E" w:rsidRDefault="00A94211" w:rsidP="00B0711E">
      <w:pPr>
        <w:pStyle w:val="a7"/>
        <w:rPr>
          <w:lang w:eastAsia="ru-RU"/>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2B" w:rsidRPr="00250228" w:rsidRDefault="00391A2B">
    <w:pPr>
      <w:pStyle w:val="a9"/>
      <w:rPr>
        <w:rFonts w:ascii="Times New Roman" w:hAnsi="Times New Roman"/>
      </w:rPr>
    </w:pPr>
    <w:r w:rsidRPr="00250228">
      <w:rPr>
        <w:rFonts w:ascii="Times New Roman" w:hAnsi="Times New Roman"/>
      </w:rPr>
      <w:fldChar w:fldCharType="begin"/>
    </w:r>
    <w:r w:rsidRPr="00250228">
      <w:rPr>
        <w:rFonts w:ascii="Times New Roman" w:hAnsi="Times New Roman"/>
      </w:rPr>
      <w:instrText xml:space="preserve"> PAGE   \* MERGEFORMAT </w:instrText>
    </w:r>
    <w:r w:rsidRPr="00250228">
      <w:rPr>
        <w:rFonts w:ascii="Times New Roman" w:hAnsi="Times New Roman"/>
      </w:rPr>
      <w:fldChar w:fldCharType="separate"/>
    </w:r>
    <w:r w:rsidR="000E3178">
      <w:rPr>
        <w:rFonts w:ascii="Times New Roman" w:hAnsi="Times New Roman"/>
        <w:noProof/>
      </w:rPr>
      <w:t>25</w:t>
    </w:r>
    <w:r w:rsidRPr="00250228">
      <w:rPr>
        <w:rFonts w:ascii="Times New Roman" w:hAnsi="Times New Roman"/>
      </w:rPr>
      <w:fldChar w:fldCharType="end"/>
    </w:r>
  </w:p>
  <w:p w:rsidR="00391A2B" w:rsidRDefault="00391A2B" w:rsidP="00B0711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2B" w:rsidRPr="00D23315" w:rsidRDefault="00391A2B" w:rsidP="00220724">
    <w:pPr>
      <w:pStyle w:val="a9"/>
      <w:tabs>
        <w:tab w:val="clear" w:pos="4677"/>
        <w:tab w:val="clear" w:pos="9355"/>
        <w:tab w:val="center" w:pos="43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300"/>
    <w:multiLevelType w:val="multilevel"/>
    <w:tmpl w:val="B77A3788"/>
    <w:lvl w:ilvl="0">
      <w:start w:val="1"/>
      <w:numFmt w:val="decimal"/>
      <w:suff w:val="space"/>
      <w:lvlText w:val="%1."/>
      <w:lvlJc w:val="left"/>
      <w:pPr>
        <w:ind w:left="0" w:firstLine="709"/>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B6D0A1C"/>
    <w:multiLevelType w:val="hybridMultilevel"/>
    <w:tmpl w:val="AA82AB02"/>
    <w:lvl w:ilvl="0" w:tplc="258CC41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773837"/>
    <w:multiLevelType w:val="hybridMultilevel"/>
    <w:tmpl w:val="1F2636F6"/>
    <w:lvl w:ilvl="0" w:tplc="E7961FB0">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0D52C3"/>
    <w:multiLevelType w:val="multilevel"/>
    <w:tmpl w:val="58E249AC"/>
    <w:lvl w:ilvl="0">
      <w:start w:val="2"/>
      <w:numFmt w:val="decimal"/>
      <w:lvlText w:val="%1."/>
      <w:lvlJc w:val="left"/>
      <w:pPr>
        <w:ind w:left="390" w:hanging="39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19319C7"/>
    <w:multiLevelType w:val="hybridMultilevel"/>
    <w:tmpl w:val="77580AB0"/>
    <w:lvl w:ilvl="0" w:tplc="A60A597C">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615747"/>
    <w:multiLevelType w:val="multilevel"/>
    <w:tmpl w:val="99724120"/>
    <w:lvl w:ilvl="0">
      <w:start w:val="9"/>
      <w:numFmt w:val="decimal"/>
      <w:lvlText w:val="%1."/>
      <w:lvlJc w:val="left"/>
      <w:pPr>
        <w:ind w:left="390" w:hanging="390"/>
      </w:pPr>
      <w:rPr>
        <w:rFonts w:hint="default"/>
        <w:color w:val="000000"/>
      </w:rPr>
    </w:lvl>
    <w:lvl w:ilvl="1">
      <w:start w:val="1"/>
      <w:numFmt w:val="decimal"/>
      <w:suff w:val="space"/>
      <w:lvlText w:val="%1.%2."/>
      <w:lvlJc w:val="left"/>
      <w:pPr>
        <w:ind w:left="0" w:firstLine="709"/>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64636654"/>
    <w:multiLevelType w:val="hybridMultilevel"/>
    <w:tmpl w:val="3EA0D80C"/>
    <w:lvl w:ilvl="0" w:tplc="849A79BA">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2F7688"/>
    <w:multiLevelType w:val="hybridMultilevel"/>
    <w:tmpl w:val="476C55EA"/>
    <w:lvl w:ilvl="0" w:tplc="67A80944">
      <w:start w:val="1"/>
      <w:numFmt w:val="decimal"/>
      <w:suff w:val="space"/>
      <w:lvlText w:val="%1."/>
      <w:lvlJc w:val="left"/>
      <w:pPr>
        <w:ind w:left="0" w:firstLine="709"/>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5EE7A4A"/>
    <w:multiLevelType w:val="hybridMultilevel"/>
    <w:tmpl w:val="E3CE1278"/>
    <w:lvl w:ilvl="0" w:tplc="25465298">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AC828BB"/>
    <w:multiLevelType w:val="multilevel"/>
    <w:tmpl w:val="03A403BE"/>
    <w:lvl w:ilvl="0">
      <w:start w:val="1"/>
      <w:numFmt w:val="decimal"/>
      <w:suff w:val="space"/>
      <w:lvlText w:val="%1."/>
      <w:lvlJc w:val="left"/>
      <w:pPr>
        <w:ind w:left="0" w:firstLine="709"/>
      </w:pPr>
      <w:rPr>
        <w:sz w:val="26"/>
        <w:szCs w:val="26"/>
      </w:rPr>
    </w:lvl>
    <w:lvl w:ilvl="1">
      <w:start w:val="1"/>
      <w:numFmt w:val="decimal"/>
      <w:isLgl/>
      <w:suff w:val="space"/>
      <w:lvlText w:val="%1.%2."/>
      <w:lvlJc w:val="left"/>
      <w:pPr>
        <w:ind w:left="0" w:firstLine="709"/>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num w:numId="1">
    <w:abstractNumId w:val="8"/>
  </w:num>
  <w:num w:numId="2">
    <w:abstractNumId w:val="6"/>
  </w:num>
  <w:num w:numId="3">
    <w:abstractNumId w:val="2"/>
  </w:num>
  <w:num w:numId="4">
    <w:abstractNumId w:val="1"/>
  </w:num>
  <w:num w:numId="5">
    <w:abstractNumId w:val="0"/>
  </w:num>
  <w:num w:numId="6">
    <w:abstractNumId w:val="4"/>
  </w:num>
  <w:num w:numId="7">
    <w:abstractNumId w:val="3"/>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6F93"/>
    <w:rsid w:val="00000B66"/>
    <w:rsid w:val="00006F31"/>
    <w:rsid w:val="00012376"/>
    <w:rsid w:val="00030C5A"/>
    <w:rsid w:val="00041EB5"/>
    <w:rsid w:val="00052A69"/>
    <w:rsid w:val="00090DD8"/>
    <w:rsid w:val="000966E6"/>
    <w:rsid w:val="000A30EC"/>
    <w:rsid w:val="000D0167"/>
    <w:rsid w:val="000D0DCF"/>
    <w:rsid w:val="000D46F6"/>
    <w:rsid w:val="000E3178"/>
    <w:rsid w:val="000F57BB"/>
    <w:rsid w:val="00101A7D"/>
    <w:rsid w:val="00105B74"/>
    <w:rsid w:val="001130A2"/>
    <w:rsid w:val="00127954"/>
    <w:rsid w:val="001574A7"/>
    <w:rsid w:val="00162034"/>
    <w:rsid w:val="00182E48"/>
    <w:rsid w:val="00184545"/>
    <w:rsid w:val="0019131A"/>
    <w:rsid w:val="001B7089"/>
    <w:rsid w:val="001D4EC8"/>
    <w:rsid w:val="001E1936"/>
    <w:rsid w:val="001E4FF5"/>
    <w:rsid w:val="001F65B3"/>
    <w:rsid w:val="002007EC"/>
    <w:rsid w:val="00202473"/>
    <w:rsid w:val="0020579D"/>
    <w:rsid w:val="00214BD2"/>
    <w:rsid w:val="00220724"/>
    <w:rsid w:val="00240716"/>
    <w:rsid w:val="002426A0"/>
    <w:rsid w:val="00250228"/>
    <w:rsid w:val="00257CA1"/>
    <w:rsid w:val="00274D88"/>
    <w:rsid w:val="002878F0"/>
    <w:rsid w:val="0029037E"/>
    <w:rsid w:val="00293273"/>
    <w:rsid w:val="002C29E3"/>
    <w:rsid w:val="002E3EBB"/>
    <w:rsid w:val="00317718"/>
    <w:rsid w:val="00325E15"/>
    <w:rsid w:val="0033160A"/>
    <w:rsid w:val="00341DC1"/>
    <w:rsid w:val="0034677A"/>
    <w:rsid w:val="00354280"/>
    <w:rsid w:val="00365E76"/>
    <w:rsid w:val="00365FDB"/>
    <w:rsid w:val="00372021"/>
    <w:rsid w:val="00386D1C"/>
    <w:rsid w:val="00391A2B"/>
    <w:rsid w:val="0039249D"/>
    <w:rsid w:val="003931C8"/>
    <w:rsid w:val="0039789C"/>
    <w:rsid w:val="00397BC1"/>
    <w:rsid w:val="003A4108"/>
    <w:rsid w:val="003A41A9"/>
    <w:rsid w:val="003B4924"/>
    <w:rsid w:val="003B71E0"/>
    <w:rsid w:val="00412B0D"/>
    <w:rsid w:val="00422514"/>
    <w:rsid w:val="00422F91"/>
    <w:rsid w:val="0042432D"/>
    <w:rsid w:val="00463296"/>
    <w:rsid w:val="004729EC"/>
    <w:rsid w:val="004965AA"/>
    <w:rsid w:val="004A11F9"/>
    <w:rsid w:val="004B2EAB"/>
    <w:rsid w:val="004E3A81"/>
    <w:rsid w:val="004F418D"/>
    <w:rsid w:val="004F4826"/>
    <w:rsid w:val="0050271A"/>
    <w:rsid w:val="005231AD"/>
    <w:rsid w:val="0052448F"/>
    <w:rsid w:val="00525295"/>
    <w:rsid w:val="00554164"/>
    <w:rsid w:val="005821E6"/>
    <w:rsid w:val="00586362"/>
    <w:rsid w:val="00591334"/>
    <w:rsid w:val="00596F01"/>
    <w:rsid w:val="005A34AB"/>
    <w:rsid w:val="005A3531"/>
    <w:rsid w:val="005D2D79"/>
    <w:rsid w:val="005E2BB0"/>
    <w:rsid w:val="005E53B4"/>
    <w:rsid w:val="005F1FEE"/>
    <w:rsid w:val="005F322D"/>
    <w:rsid w:val="00613B0E"/>
    <w:rsid w:val="006204BA"/>
    <w:rsid w:val="00622A58"/>
    <w:rsid w:val="006271F4"/>
    <w:rsid w:val="006277DF"/>
    <w:rsid w:val="00632FE2"/>
    <w:rsid w:val="00665688"/>
    <w:rsid w:val="006921CD"/>
    <w:rsid w:val="00694A1A"/>
    <w:rsid w:val="006B39CB"/>
    <w:rsid w:val="006B3C5D"/>
    <w:rsid w:val="006B6038"/>
    <w:rsid w:val="006C4429"/>
    <w:rsid w:val="006C6E49"/>
    <w:rsid w:val="006D42A2"/>
    <w:rsid w:val="006E0183"/>
    <w:rsid w:val="006E50DB"/>
    <w:rsid w:val="006E5132"/>
    <w:rsid w:val="006E5EC7"/>
    <w:rsid w:val="006F0E08"/>
    <w:rsid w:val="006F1830"/>
    <w:rsid w:val="00702CBE"/>
    <w:rsid w:val="007109D4"/>
    <w:rsid w:val="00741B4E"/>
    <w:rsid w:val="00746CAE"/>
    <w:rsid w:val="00756BA1"/>
    <w:rsid w:val="0076611C"/>
    <w:rsid w:val="00766D92"/>
    <w:rsid w:val="00790542"/>
    <w:rsid w:val="00790BE3"/>
    <w:rsid w:val="007947EB"/>
    <w:rsid w:val="007958B9"/>
    <w:rsid w:val="00796B57"/>
    <w:rsid w:val="007C285D"/>
    <w:rsid w:val="007C4E4F"/>
    <w:rsid w:val="007E2410"/>
    <w:rsid w:val="007E5766"/>
    <w:rsid w:val="007F677E"/>
    <w:rsid w:val="008027FA"/>
    <w:rsid w:val="00840358"/>
    <w:rsid w:val="008423A9"/>
    <w:rsid w:val="00843CBA"/>
    <w:rsid w:val="00850B7D"/>
    <w:rsid w:val="00855D0B"/>
    <w:rsid w:val="00871016"/>
    <w:rsid w:val="00874F43"/>
    <w:rsid w:val="0089399B"/>
    <w:rsid w:val="008B01BF"/>
    <w:rsid w:val="008B26E2"/>
    <w:rsid w:val="008B7471"/>
    <w:rsid w:val="008C7F82"/>
    <w:rsid w:val="008E6B91"/>
    <w:rsid w:val="008F6F0C"/>
    <w:rsid w:val="00910593"/>
    <w:rsid w:val="00922A86"/>
    <w:rsid w:val="00927062"/>
    <w:rsid w:val="0094026B"/>
    <w:rsid w:val="0094162D"/>
    <w:rsid w:val="00961C23"/>
    <w:rsid w:val="00962CFF"/>
    <w:rsid w:val="00966F93"/>
    <w:rsid w:val="00984D10"/>
    <w:rsid w:val="009850E9"/>
    <w:rsid w:val="0099088E"/>
    <w:rsid w:val="00991AEF"/>
    <w:rsid w:val="009B533A"/>
    <w:rsid w:val="009D7DA7"/>
    <w:rsid w:val="009E6BB0"/>
    <w:rsid w:val="00A04AA8"/>
    <w:rsid w:val="00A15D5B"/>
    <w:rsid w:val="00A23252"/>
    <w:rsid w:val="00A51E5A"/>
    <w:rsid w:val="00A56D89"/>
    <w:rsid w:val="00A94211"/>
    <w:rsid w:val="00A9777E"/>
    <w:rsid w:val="00AC14F3"/>
    <w:rsid w:val="00AC1625"/>
    <w:rsid w:val="00AC3F09"/>
    <w:rsid w:val="00AD242E"/>
    <w:rsid w:val="00AD2996"/>
    <w:rsid w:val="00AE6B88"/>
    <w:rsid w:val="00B04FA0"/>
    <w:rsid w:val="00B05435"/>
    <w:rsid w:val="00B0711E"/>
    <w:rsid w:val="00B1352B"/>
    <w:rsid w:val="00B26EC3"/>
    <w:rsid w:val="00B4306E"/>
    <w:rsid w:val="00B465B7"/>
    <w:rsid w:val="00B820B4"/>
    <w:rsid w:val="00B85DEF"/>
    <w:rsid w:val="00BA7F86"/>
    <w:rsid w:val="00BC049B"/>
    <w:rsid w:val="00BD2511"/>
    <w:rsid w:val="00BF2971"/>
    <w:rsid w:val="00C16053"/>
    <w:rsid w:val="00C20F1F"/>
    <w:rsid w:val="00C21769"/>
    <w:rsid w:val="00C37A7D"/>
    <w:rsid w:val="00C4797F"/>
    <w:rsid w:val="00C663C3"/>
    <w:rsid w:val="00C71C67"/>
    <w:rsid w:val="00C77456"/>
    <w:rsid w:val="00CA155A"/>
    <w:rsid w:val="00CA74BF"/>
    <w:rsid w:val="00CB7338"/>
    <w:rsid w:val="00CD0FFC"/>
    <w:rsid w:val="00CE7B77"/>
    <w:rsid w:val="00CF4C2F"/>
    <w:rsid w:val="00D043BA"/>
    <w:rsid w:val="00D056B8"/>
    <w:rsid w:val="00D1077B"/>
    <w:rsid w:val="00D23315"/>
    <w:rsid w:val="00D408E1"/>
    <w:rsid w:val="00D81E13"/>
    <w:rsid w:val="00D82FB4"/>
    <w:rsid w:val="00DA5F76"/>
    <w:rsid w:val="00DA5FE0"/>
    <w:rsid w:val="00DB4D99"/>
    <w:rsid w:val="00DC7535"/>
    <w:rsid w:val="00DE3CF3"/>
    <w:rsid w:val="00DF0C52"/>
    <w:rsid w:val="00DF0DA4"/>
    <w:rsid w:val="00DF560A"/>
    <w:rsid w:val="00E01F28"/>
    <w:rsid w:val="00E03625"/>
    <w:rsid w:val="00E240DC"/>
    <w:rsid w:val="00E30CB4"/>
    <w:rsid w:val="00E44E19"/>
    <w:rsid w:val="00E5011D"/>
    <w:rsid w:val="00E50236"/>
    <w:rsid w:val="00E559A2"/>
    <w:rsid w:val="00E94DB8"/>
    <w:rsid w:val="00E95F07"/>
    <w:rsid w:val="00EA0623"/>
    <w:rsid w:val="00EA2AAA"/>
    <w:rsid w:val="00EA6038"/>
    <w:rsid w:val="00EC0784"/>
    <w:rsid w:val="00F1620F"/>
    <w:rsid w:val="00F4515F"/>
    <w:rsid w:val="00F559EF"/>
    <w:rsid w:val="00F6784E"/>
    <w:rsid w:val="00F7724B"/>
    <w:rsid w:val="00F964A6"/>
    <w:rsid w:val="00FC48F6"/>
    <w:rsid w:val="00FD3B34"/>
    <w:rsid w:val="00FD5746"/>
    <w:rsid w:val="00FF30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line="240" w:lineRule="exact"/>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183"/>
    <w:pPr>
      <w:spacing w:after="200" w:line="276" w:lineRule="auto"/>
    </w:pPr>
  </w:style>
  <w:style w:type="paragraph" w:styleId="1">
    <w:name w:val="heading 1"/>
    <w:basedOn w:val="a"/>
    <w:next w:val="a"/>
    <w:link w:val="10"/>
    <w:uiPriority w:val="99"/>
    <w:qFormat/>
    <w:rsid w:val="00966F93"/>
    <w:pPr>
      <w:keepNext/>
      <w:spacing w:after="0" w:line="240" w:lineRule="auto"/>
      <w:outlineLvl w:val="0"/>
    </w:pPr>
    <w:rPr>
      <w:rFonts w:ascii="Times New Roman" w:hAnsi="Times New Roman"/>
      <w:b/>
      <w:sz w:val="1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6F93"/>
    <w:rPr>
      <w:rFonts w:ascii="Times New Roman" w:hAnsi="Times New Roman" w:cs="Times New Roman"/>
      <w:b/>
      <w:sz w:val="16"/>
      <w:szCs w:val="16"/>
    </w:rPr>
  </w:style>
  <w:style w:type="paragraph" w:styleId="a3">
    <w:name w:val="Balloon Text"/>
    <w:basedOn w:val="a"/>
    <w:link w:val="a4"/>
    <w:uiPriority w:val="99"/>
    <w:semiHidden/>
    <w:rsid w:val="00966F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66F93"/>
    <w:rPr>
      <w:rFonts w:ascii="Tahoma" w:hAnsi="Tahoma" w:cs="Tahoma"/>
      <w:sz w:val="16"/>
      <w:szCs w:val="16"/>
    </w:rPr>
  </w:style>
  <w:style w:type="table" w:styleId="a5">
    <w:name w:val="Table Grid"/>
    <w:basedOn w:val="a1"/>
    <w:uiPriority w:val="59"/>
    <w:rsid w:val="00966F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AC14F3"/>
    <w:pPr>
      <w:ind w:left="720"/>
      <w:contextualSpacing/>
    </w:pPr>
  </w:style>
  <w:style w:type="paragraph" w:styleId="a7">
    <w:name w:val="No Spacing"/>
    <w:link w:val="a8"/>
    <w:uiPriority w:val="1"/>
    <w:qFormat/>
    <w:rsid w:val="00AC14F3"/>
    <w:rPr>
      <w:lang w:eastAsia="en-US"/>
    </w:rPr>
  </w:style>
  <w:style w:type="character" w:customStyle="1" w:styleId="a8">
    <w:name w:val="Без интервала Знак"/>
    <w:link w:val="a7"/>
    <w:uiPriority w:val="1"/>
    <w:locked/>
    <w:rsid w:val="00B0711E"/>
    <w:rPr>
      <w:rFonts w:ascii="Calibri" w:eastAsia="Times New Roman" w:hAnsi="Calibri"/>
      <w:sz w:val="22"/>
      <w:lang w:eastAsia="en-US"/>
    </w:rPr>
  </w:style>
  <w:style w:type="paragraph" w:styleId="a9">
    <w:name w:val="header"/>
    <w:basedOn w:val="a"/>
    <w:link w:val="aa"/>
    <w:uiPriority w:val="99"/>
    <w:rsid w:val="00B0711E"/>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B0711E"/>
    <w:rPr>
      <w:rFonts w:cs="Times New Roman"/>
    </w:rPr>
  </w:style>
  <w:style w:type="paragraph" w:styleId="ab">
    <w:name w:val="footer"/>
    <w:basedOn w:val="a"/>
    <w:link w:val="ac"/>
    <w:uiPriority w:val="99"/>
    <w:semiHidden/>
    <w:rsid w:val="00B0711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B0711E"/>
    <w:rPr>
      <w:rFonts w:cs="Times New Roman"/>
    </w:rPr>
  </w:style>
  <w:style w:type="character" w:styleId="ad">
    <w:name w:val="Hyperlink"/>
    <w:basedOn w:val="a0"/>
    <w:unhideWhenUsed/>
    <w:rsid w:val="003A41A9"/>
    <w:rPr>
      <w:color w:val="0000FF"/>
      <w:u w:val="single"/>
    </w:rPr>
  </w:style>
  <w:style w:type="character" w:customStyle="1" w:styleId="hh-vacancyhistorytoggle-switcher">
    <w:name w:val="hh-vacancyhistorytoggle-switcher"/>
    <w:basedOn w:val="a0"/>
    <w:rsid w:val="003A41A9"/>
  </w:style>
  <w:style w:type="paragraph" w:styleId="2">
    <w:name w:val="Body Text 2"/>
    <w:basedOn w:val="a"/>
    <w:link w:val="20"/>
    <w:rsid w:val="003A4108"/>
    <w:pPr>
      <w:spacing w:after="0" w:line="240" w:lineRule="auto"/>
    </w:pPr>
    <w:rPr>
      <w:rFonts w:ascii="Times New Roman" w:hAnsi="Times New Roman"/>
      <w:sz w:val="26"/>
      <w:szCs w:val="24"/>
    </w:rPr>
  </w:style>
  <w:style w:type="character" w:customStyle="1" w:styleId="20">
    <w:name w:val="Основной текст 2 Знак"/>
    <w:basedOn w:val="a0"/>
    <w:link w:val="2"/>
    <w:rsid w:val="003A4108"/>
    <w:rPr>
      <w:rFonts w:ascii="Times New Roman" w:hAnsi="Times New Roman"/>
      <w:sz w:val="26"/>
      <w:szCs w:val="24"/>
    </w:rPr>
  </w:style>
  <w:style w:type="paragraph" w:styleId="ae">
    <w:name w:val="Body Text"/>
    <w:basedOn w:val="a"/>
    <w:link w:val="af"/>
    <w:uiPriority w:val="99"/>
    <w:unhideWhenUsed/>
    <w:rsid w:val="009D7DA7"/>
    <w:pPr>
      <w:spacing w:after="120"/>
    </w:pPr>
  </w:style>
  <w:style w:type="character" w:customStyle="1" w:styleId="af">
    <w:name w:val="Основной текст Знак"/>
    <w:basedOn w:val="a0"/>
    <w:link w:val="ae"/>
    <w:uiPriority w:val="99"/>
    <w:rsid w:val="009D7DA7"/>
  </w:style>
  <w:style w:type="paragraph" w:customStyle="1" w:styleId="point">
    <w:name w:val="point"/>
    <w:basedOn w:val="a"/>
    <w:rsid w:val="00041EB5"/>
    <w:pPr>
      <w:spacing w:before="160" w:after="160" w:line="240" w:lineRule="auto"/>
      <w:ind w:firstLine="567"/>
      <w:jc w:val="both"/>
    </w:pPr>
    <w:rPr>
      <w:rFonts w:ascii="Times New Roman" w:hAnsi="Times New Roman"/>
      <w:sz w:val="24"/>
      <w:szCs w:val="24"/>
    </w:rPr>
  </w:style>
  <w:style w:type="paragraph" w:customStyle="1" w:styleId="article">
    <w:name w:val="article"/>
    <w:basedOn w:val="a"/>
    <w:rsid w:val="00041EB5"/>
    <w:pPr>
      <w:spacing w:before="360" w:after="360" w:line="240" w:lineRule="auto"/>
      <w:ind w:left="1922" w:hanging="1355"/>
      <w:jc w:val="left"/>
    </w:pPr>
    <w:rPr>
      <w:rFonts w:ascii="Times New Roman" w:hAnsi="Times New Roman"/>
      <w:b/>
      <w:bCs/>
      <w:sz w:val="24"/>
      <w:szCs w:val="24"/>
    </w:rPr>
  </w:style>
  <w:style w:type="paragraph" w:customStyle="1" w:styleId="newncpi">
    <w:name w:val="newncpi"/>
    <w:basedOn w:val="a"/>
    <w:rsid w:val="00041EB5"/>
    <w:pPr>
      <w:spacing w:before="160" w:after="160" w:line="240" w:lineRule="auto"/>
      <w:ind w:firstLine="567"/>
      <w:jc w:val="both"/>
    </w:pPr>
    <w:rPr>
      <w:rFonts w:ascii="Times New Roman" w:hAnsi="Times New Roman"/>
      <w:sz w:val="24"/>
      <w:szCs w:val="24"/>
    </w:rPr>
  </w:style>
  <w:style w:type="paragraph" w:customStyle="1" w:styleId="comment">
    <w:name w:val="comment"/>
    <w:basedOn w:val="a"/>
    <w:rsid w:val="00041EB5"/>
    <w:pPr>
      <w:spacing w:before="160" w:after="160" w:line="240" w:lineRule="auto"/>
      <w:ind w:firstLine="709"/>
      <w:jc w:val="both"/>
    </w:pPr>
    <w:rPr>
      <w:rFonts w:ascii="Times New Roman" w:hAnsi="Times New Roman"/>
      <w:sz w:val="20"/>
      <w:szCs w:val="20"/>
    </w:rPr>
  </w:style>
  <w:style w:type="character" w:customStyle="1" w:styleId="word-wrapper">
    <w:name w:val="word-wrapper"/>
    <w:basedOn w:val="a0"/>
    <w:rsid w:val="006271F4"/>
  </w:style>
  <w:style w:type="paragraph" w:customStyle="1" w:styleId="p-normal">
    <w:name w:val="p-normal"/>
    <w:basedOn w:val="a"/>
    <w:rsid w:val="006271F4"/>
    <w:pPr>
      <w:spacing w:before="100" w:beforeAutospacing="1" w:after="100" w:afterAutospacing="1" w:line="240" w:lineRule="auto"/>
      <w:jc w:val="left"/>
    </w:pPr>
    <w:rPr>
      <w:rFonts w:ascii="Times New Roman" w:hAnsi="Times New Roman"/>
      <w:sz w:val="24"/>
      <w:szCs w:val="24"/>
    </w:rPr>
  </w:style>
  <w:style w:type="character" w:customStyle="1" w:styleId="h-normal">
    <w:name w:val="h-normal"/>
    <w:basedOn w:val="a0"/>
    <w:rsid w:val="006271F4"/>
  </w:style>
  <w:style w:type="character" w:customStyle="1" w:styleId="colorff00ff">
    <w:name w:val="color__ff00ff"/>
    <w:basedOn w:val="a0"/>
    <w:rsid w:val="006271F4"/>
  </w:style>
  <w:style w:type="character" w:customStyle="1" w:styleId="fake-non-breaking-space">
    <w:name w:val="fake-non-breaking-space"/>
    <w:basedOn w:val="a0"/>
    <w:rsid w:val="006271F4"/>
  </w:style>
  <w:style w:type="character" w:customStyle="1" w:styleId="color0000ff">
    <w:name w:val="color__0000ff"/>
    <w:basedOn w:val="a0"/>
    <w:rsid w:val="006271F4"/>
  </w:style>
  <w:style w:type="character" w:customStyle="1" w:styleId="font-weightbold">
    <w:name w:val="font-weight_bold"/>
    <w:basedOn w:val="a0"/>
    <w:rsid w:val="00205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8445">
      <w:bodyDiv w:val="1"/>
      <w:marLeft w:val="0"/>
      <w:marRight w:val="0"/>
      <w:marTop w:val="0"/>
      <w:marBottom w:val="0"/>
      <w:divBdr>
        <w:top w:val="none" w:sz="0" w:space="0" w:color="auto"/>
        <w:left w:val="none" w:sz="0" w:space="0" w:color="auto"/>
        <w:bottom w:val="none" w:sz="0" w:space="0" w:color="auto"/>
        <w:right w:val="none" w:sz="0" w:space="0" w:color="auto"/>
      </w:divBdr>
      <w:divsChild>
        <w:div w:id="717318903">
          <w:marLeft w:val="0"/>
          <w:marRight w:val="0"/>
          <w:marTop w:val="225"/>
          <w:marBottom w:val="225"/>
          <w:divBdr>
            <w:top w:val="none" w:sz="0" w:space="0" w:color="auto"/>
            <w:left w:val="single" w:sz="18" w:space="26" w:color="00BCD6"/>
            <w:bottom w:val="none" w:sz="0" w:space="0" w:color="auto"/>
            <w:right w:val="none" w:sz="0" w:space="0" w:color="auto"/>
          </w:divBdr>
        </w:div>
        <w:div w:id="455754213">
          <w:marLeft w:val="0"/>
          <w:marRight w:val="0"/>
          <w:marTop w:val="0"/>
          <w:marBottom w:val="225"/>
          <w:divBdr>
            <w:top w:val="none" w:sz="0" w:space="0" w:color="auto"/>
            <w:left w:val="single" w:sz="18" w:space="26" w:color="00BCD6"/>
            <w:bottom w:val="none" w:sz="0" w:space="0" w:color="auto"/>
            <w:right w:val="none" w:sz="0" w:space="0" w:color="auto"/>
          </w:divBdr>
        </w:div>
        <w:div w:id="253822815">
          <w:marLeft w:val="0"/>
          <w:marRight w:val="0"/>
          <w:marTop w:val="225"/>
          <w:marBottom w:val="225"/>
          <w:divBdr>
            <w:top w:val="none" w:sz="0" w:space="0" w:color="auto"/>
            <w:left w:val="single" w:sz="18" w:space="26" w:color="00BCD6"/>
            <w:bottom w:val="none" w:sz="0" w:space="0" w:color="auto"/>
            <w:right w:val="none" w:sz="0" w:space="0" w:color="auto"/>
          </w:divBdr>
        </w:div>
        <w:div w:id="1546136147">
          <w:marLeft w:val="0"/>
          <w:marRight w:val="0"/>
          <w:marTop w:val="0"/>
          <w:marBottom w:val="225"/>
          <w:divBdr>
            <w:top w:val="none" w:sz="0" w:space="0" w:color="auto"/>
            <w:left w:val="single" w:sz="18" w:space="26" w:color="00BCD6"/>
            <w:bottom w:val="none" w:sz="0" w:space="0" w:color="auto"/>
            <w:right w:val="none" w:sz="0" w:space="0" w:color="auto"/>
          </w:divBdr>
        </w:div>
        <w:div w:id="1274022185">
          <w:marLeft w:val="0"/>
          <w:marRight w:val="0"/>
          <w:marTop w:val="225"/>
          <w:marBottom w:val="225"/>
          <w:divBdr>
            <w:top w:val="none" w:sz="0" w:space="0" w:color="auto"/>
            <w:left w:val="single" w:sz="18" w:space="26" w:color="00BCD6"/>
            <w:bottom w:val="none" w:sz="0" w:space="0" w:color="auto"/>
            <w:right w:val="none" w:sz="0" w:space="0" w:color="auto"/>
          </w:divBdr>
        </w:div>
        <w:div w:id="1872840458">
          <w:marLeft w:val="0"/>
          <w:marRight w:val="0"/>
          <w:marTop w:val="0"/>
          <w:marBottom w:val="225"/>
          <w:divBdr>
            <w:top w:val="none" w:sz="0" w:space="0" w:color="auto"/>
            <w:left w:val="single" w:sz="18" w:space="26" w:color="00BCD6"/>
            <w:bottom w:val="none" w:sz="0" w:space="0" w:color="auto"/>
            <w:right w:val="none" w:sz="0" w:space="0" w:color="auto"/>
          </w:divBdr>
        </w:div>
        <w:div w:id="1514343024">
          <w:marLeft w:val="0"/>
          <w:marRight w:val="0"/>
          <w:marTop w:val="225"/>
          <w:marBottom w:val="225"/>
          <w:divBdr>
            <w:top w:val="none" w:sz="0" w:space="0" w:color="auto"/>
            <w:left w:val="single" w:sz="18" w:space="26" w:color="00BCD6"/>
            <w:bottom w:val="none" w:sz="0" w:space="0" w:color="auto"/>
            <w:right w:val="none" w:sz="0" w:space="0" w:color="auto"/>
          </w:divBdr>
        </w:div>
        <w:div w:id="2003385205">
          <w:marLeft w:val="0"/>
          <w:marRight w:val="0"/>
          <w:marTop w:val="0"/>
          <w:marBottom w:val="225"/>
          <w:divBdr>
            <w:top w:val="none" w:sz="0" w:space="0" w:color="auto"/>
            <w:left w:val="single" w:sz="18" w:space="26" w:color="00BCD6"/>
            <w:bottom w:val="none" w:sz="0" w:space="0" w:color="auto"/>
            <w:right w:val="none" w:sz="0" w:space="0" w:color="auto"/>
          </w:divBdr>
        </w:div>
      </w:divsChild>
    </w:div>
    <w:div w:id="365956051">
      <w:bodyDiv w:val="1"/>
      <w:marLeft w:val="0"/>
      <w:marRight w:val="0"/>
      <w:marTop w:val="0"/>
      <w:marBottom w:val="0"/>
      <w:divBdr>
        <w:top w:val="none" w:sz="0" w:space="0" w:color="auto"/>
        <w:left w:val="none" w:sz="0" w:space="0" w:color="auto"/>
        <w:bottom w:val="none" w:sz="0" w:space="0" w:color="auto"/>
        <w:right w:val="none" w:sz="0" w:space="0" w:color="auto"/>
      </w:divBdr>
    </w:div>
    <w:div w:id="546796587">
      <w:bodyDiv w:val="1"/>
      <w:marLeft w:val="0"/>
      <w:marRight w:val="0"/>
      <w:marTop w:val="0"/>
      <w:marBottom w:val="0"/>
      <w:divBdr>
        <w:top w:val="none" w:sz="0" w:space="0" w:color="auto"/>
        <w:left w:val="none" w:sz="0" w:space="0" w:color="auto"/>
        <w:bottom w:val="none" w:sz="0" w:space="0" w:color="auto"/>
        <w:right w:val="none" w:sz="0" w:space="0" w:color="auto"/>
      </w:divBdr>
    </w:div>
    <w:div w:id="658579257">
      <w:bodyDiv w:val="1"/>
      <w:marLeft w:val="0"/>
      <w:marRight w:val="0"/>
      <w:marTop w:val="0"/>
      <w:marBottom w:val="0"/>
      <w:divBdr>
        <w:top w:val="none" w:sz="0" w:space="0" w:color="auto"/>
        <w:left w:val="none" w:sz="0" w:space="0" w:color="auto"/>
        <w:bottom w:val="none" w:sz="0" w:space="0" w:color="auto"/>
        <w:right w:val="none" w:sz="0" w:space="0" w:color="auto"/>
      </w:divBdr>
      <w:divsChild>
        <w:div w:id="1140151931">
          <w:marLeft w:val="0"/>
          <w:marRight w:val="0"/>
          <w:marTop w:val="0"/>
          <w:marBottom w:val="0"/>
          <w:divBdr>
            <w:top w:val="none" w:sz="0" w:space="0" w:color="auto"/>
            <w:left w:val="none" w:sz="0" w:space="0" w:color="auto"/>
            <w:bottom w:val="none" w:sz="0" w:space="0" w:color="auto"/>
            <w:right w:val="none" w:sz="0" w:space="0" w:color="auto"/>
          </w:divBdr>
          <w:divsChild>
            <w:div w:id="201602791">
              <w:marLeft w:val="0"/>
              <w:marRight w:val="0"/>
              <w:marTop w:val="0"/>
              <w:marBottom w:val="0"/>
              <w:divBdr>
                <w:top w:val="none" w:sz="0" w:space="0" w:color="auto"/>
                <w:left w:val="none" w:sz="0" w:space="0" w:color="auto"/>
                <w:bottom w:val="none" w:sz="0" w:space="0" w:color="auto"/>
                <w:right w:val="none" w:sz="0" w:space="0" w:color="auto"/>
              </w:divBdr>
            </w:div>
          </w:divsChild>
        </w:div>
        <w:div w:id="1312632759">
          <w:marLeft w:val="0"/>
          <w:marRight w:val="0"/>
          <w:marTop w:val="0"/>
          <w:marBottom w:val="0"/>
          <w:divBdr>
            <w:top w:val="none" w:sz="0" w:space="0" w:color="auto"/>
            <w:left w:val="none" w:sz="0" w:space="0" w:color="auto"/>
            <w:bottom w:val="none" w:sz="0" w:space="0" w:color="auto"/>
            <w:right w:val="none" w:sz="0" w:space="0" w:color="auto"/>
          </w:divBdr>
          <w:divsChild>
            <w:div w:id="11154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60549">
      <w:bodyDiv w:val="1"/>
      <w:marLeft w:val="0"/>
      <w:marRight w:val="0"/>
      <w:marTop w:val="0"/>
      <w:marBottom w:val="0"/>
      <w:divBdr>
        <w:top w:val="none" w:sz="0" w:space="0" w:color="auto"/>
        <w:left w:val="none" w:sz="0" w:space="0" w:color="auto"/>
        <w:bottom w:val="none" w:sz="0" w:space="0" w:color="auto"/>
        <w:right w:val="none" w:sz="0" w:space="0" w:color="auto"/>
      </w:divBdr>
      <w:divsChild>
        <w:div w:id="2138064635">
          <w:marLeft w:val="0"/>
          <w:marRight w:val="0"/>
          <w:marTop w:val="0"/>
          <w:marBottom w:val="0"/>
          <w:divBdr>
            <w:top w:val="none" w:sz="0" w:space="0" w:color="auto"/>
            <w:left w:val="none" w:sz="0" w:space="0" w:color="auto"/>
            <w:bottom w:val="none" w:sz="0" w:space="0" w:color="auto"/>
            <w:right w:val="none" w:sz="0" w:space="0" w:color="auto"/>
          </w:divBdr>
          <w:divsChild>
            <w:div w:id="90861129">
              <w:marLeft w:val="0"/>
              <w:marRight w:val="0"/>
              <w:marTop w:val="0"/>
              <w:marBottom w:val="0"/>
              <w:divBdr>
                <w:top w:val="none" w:sz="0" w:space="0" w:color="auto"/>
                <w:left w:val="none" w:sz="0" w:space="0" w:color="auto"/>
                <w:bottom w:val="none" w:sz="0" w:space="0" w:color="auto"/>
                <w:right w:val="none" w:sz="0" w:space="0" w:color="auto"/>
              </w:divBdr>
              <w:divsChild>
                <w:div w:id="1668089558">
                  <w:marLeft w:val="0"/>
                  <w:marRight w:val="0"/>
                  <w:marTop w:val="225"/>
                  <w:marBottom w:val="225"/>
                  <w:divBdr>
                    <w:top w:val="none" w:sz="0" w:space="0" w:color="auto"/>
                    <w:left w:val="single" w:sz="18" w:space="26" w:color="00BCD6"/>
                    <w:bottom w:val="none" w:sz="0" w:space="0" w:color="auto"/>
                    <w:right w:val="none" w:sz="0" w:space="0" w:color="auto"/>
                  </w:divBdr>
                </w:div>
                <w:div w:id="1439064374">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611934402">
          <w:marLeft w:val="0"/>
          <w:marRight w:val="0"/>
          <w:marTop w:val="0"/>
          <w:marBottom w:val="0"/>
          <w:divBdr>
            <w:top w:val="none" w:sz="0" w:space="0" w:color="auto"/>
            <w:left w:val="none" w:sz="0" w:space="0" w:color="auto"/>
            <w:bottom w:val="none" w:sz="0" w:space="0" w:color="auto"/>
            <w:right w:val="none" w:sz="0" w:space="0" w:color="auto"/>
          </w:divBdr>
          <w:divsChild>
            <w:div w:id="1354578272">
              <w:marLeft w:val="0"/>
              <w:marRight w:val="0"/>
              <w:marTop w:val="0"/>
              <w:marBottom w:val="0"/>
              <w:divBdr>
                <w:top w:val="none" w:sz="0" w:space="0" w:color="auto"/>
                <w:left w:val="none" w:sz="0" w:space="0" w:color="auto"/>
                <w:bottom w:val="none" w:sz="0" w:space="0" w:color="auto"/>
                <w:right w:val="none" w:sz="0" w:space="0" w:color="auto"/>
              </w:divBdr>
              <w:divsChild>
                <w:div w:id="796946140">
                  <w:marLeft w:val="0"/>
                  <w:marRight w:val="0"/>
                  <w:marTop w:val="225"/>
                  <w:marBottom w:val="225"/>
                  <w:divBdr>
                    <w:top w:val="none" w:sz="0" w:space="0" w:color="auto"/>
                    <w:left w:val="single" w:sz="18" w:space="26" w:color="00BCD6"/>
                    <w:bottom w:val="none" w:sz="0" w:space="0" w:color="auto"/>
                    <w:right w:val="none" w:sz="0" w:space="0" w:color="auto"/>
                  </w:divBdr>
                </w:div>
                <w:div w:id="297418442">
                  <w:marLeft w:val="0"/>
                  <w:marRight w:val="0"/>
                  <w:marTop w:val="0"/>
                  <w:marBottom w:val="225"/>
                  <w:divBdr>
                    <w:top w:val="none" w:sz="0" w:space="0" w:color="auto"/>
                    <w:left w:val="single" w:sz="18" w:space="26" w:color="00BCD6"/>
                    <w:bottom w:val="none" w:sz="0" w:space="0" w:color="auto"/>
                    <w:right w:val="none" w:sz="0" w:space="0" w:color="auto"/>
                  </w:divBdr>
                </w:div>
                <w:div w:id="1631790147">
                  <w:marLeft w:val="0"/>
                  <w:marRight w:val="0"/>
                  <w:marTop w:val="225"/>
                  <w:marBottom w:val="225"/>
                  <w:divBdr>
                    <w:top w:val="none" w:sz="0" w:space="0" w:color="auto"/>
                    <w:left w:val="single" w:sz="18" w:space="26" w:color="00BCD6"/>
                    <w:bottom w:val="none" w:sz="0" w:space="0" w:color="auto"/>
                    <w:right w:val="none" w:sz="0" w:space="0" w:color="auto"/>
                  </w:divBdr>
                </w:div>
                <w:div w:id="1118571253">
                  <w:marLeft w:val="0"/>
                  <w:marRight w:val="0"/>
                  <w:marTop w:val="0"/>
                  <w:marBottom w:val="225"/>
                  <w:divBdr>
                    <w:top w:val="none" w:sz="0" w:space="0" w:color="auto"/>
                    <w:left w:val="single" w:sz="18" w:space="26" w:color="00BCD6"/>
                    <w:bottom w:val="none" w:sz="0" w:space="0" w:color="auto"/>
                    <w:right w:val="none" w:sz="0" w:space="0" w:color="auto"/>
                  </w:divBdr>
                </w:div>
                <w:div w:id="1715033692">
                  <w:marLeft w:val="0"/>
                  <w:marRight w:val="0"/>
                  <w:marTop w:val="225"/>
                  <w:marBottom w:val="225"/>
                  <w:divBdr>
                    <w:top w:val="none" w:sz="0" w:space="0" w:color="auto"/>
                    <w:left w:val="single" w:sz="18" w:space="26" w:color="00BCD6"/>
                    <w:bottom w:val="none" w:sz="0" w:space="0" w:color="auto"/>
                    <w:right w:val="none" w:sz="0" w:space="0" w:color="auto"/>
                  </w:divBdr>
                </w:div>
                <w:div w:id="372771025">
                  <w:marLeft w:val="0"/>
                  <w:marRight w:val="0"/>
                  <w:marTop w:val="0"/>
                  <w:marBottom w:val="225"/>
                  <w:divBdr>
                    <w:top w:val="none" w:sz="0" w:space="0" w:color="auto"/>
                    <w:left w:val="single" w:sz="18" w:space="26" w:color="00BCD6"/>
                    <w:bottom w:val="none" w:sz="0" w:space="0" w:color="auto"/>
                    <w:right w:val="none" w:sz="0" w:space="0" w:color="auto"/>
                  </w:divBdr>
                </w:div>
                <w:div w:id="892351280">
                  <w:marLeft w:val="0"/>
                  <w:marRight w:val="0"/>
                  <w:marTop w:val="225"/>
                  <w:marBottom w:val="225"/>
                  <w:divBdr>
                    <w:top w:val="none" w:sz="0" w:space="0" w:color="auto"/>
                    <w:left w:val="single" w:sz="18" w:space="26" w:color="00BCD6"/>
                    <w:bottom w:val="none" w:sz="0" w:space="0" w:color="auto"/>
                    <w:right w:val="none" w:sz="0" w:space="0" w:color="auto"/>
                  </w:divBdr>
                </w:div>
                <w:div w:id="1041393306">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sChild>
    </w:div>
    <w:div w:id="761340112">
      <w:bodyDiv w:val="1"/>
      <w:marLeft w:val="0"/>
      <w:marRight w:val="0"/>
      <w:marTop w:val="0"/>
      <w:marBottom w:val="0"/>
      <w:divBdr>
        <w:top w:val="none" w:sz="0" w:space="0" w:color="auto"/>
        <w:left w:val="none" w:sz="0" w:space="0" w:color="auto"/>
        <w:bottom w:val="none" w:sz="0" w:space="0" w:color="auto"/>
        <w:right w:val="none" w:sz="0" w:space="0" w:color="auto"/>
      </w:divBdr>
      <w:divsChild>
        <w:div w:id="1491631060">
          <w:marLeft w:val="0"/>
          <w:marRight w:val="0"/>
          <w:marTop w:val="0"/>
          <w:marBottom w:val="0"/>
          <w:divBdr>
            <w:top w:val="none" w:sz="0" w:space="0" w:color="auto"/>
            <w:left w:val="none" w:sz="0" w:space="0" w:color="auto"/>
            <w:bottom w:val="none" w:sz="0" w:space="0" w:color="auto"/>
            <w:right w:val="none" w:sz="0" w:space="0" w:color="auto"/>
          </w:divBdr>
          <w:divsChild>
            <w:div w:id="1342733800">
              <w:marLeft w:val="0"/>
              <w:marRight w:val="0"/>
              <w:marTop w:val="0"/>
              <w:marBottom w:val="0"/>
              <w:divBdr>
                <w:top w:val="none" w:sz="0" w:space="0" w:color="auto"/>
                <w:left w:val="none" w:sz="0" w:space="0" w:color="auto"/>
                <w:bottom w:val="none" w:sz="0" w:space="0" w:color="auto"/>
                <w:right w:val="none" w:sz="0" w:space="0" w:color="auto"/>
              </w:divBdr>
            </w:div>
          </w:divsChild>
        </w:div>
        <w:div w:id="659848595">
          <w:marLeft w:val="0"/>
          <w:marRight w:val="0"/>
          <w:marTop w:val="0"/>
          <w:marBottom w:val="0"/>
          <w:divBdr>
            <w:top w:val="none" w:sz="0" w:space="0" w:color="auto"/>
            <w:left w:val="none" w:sz="0" w:space="0" w:color="auto"/>
            <w:bottom w:val="none" w:sz="0" w:space="0" w:color="auto"/>
            <w:right w:val="none" w:sz="0" w:space="0" w:color="auto"/>
          </w:divBdr>
          <w:divsChild>
            <w:div w:id="380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01449">
      <w:bodyDiv w:val="1"/>
      <w:marLeft w:val="0"/>
      <w:marRight w:val="0"/>
      <w:marTop w:val="0"/>
      <w:marBottom w:val="0"/>
      <w:divBdr>
        <w:top w:val="none" w:sz="0" w:space="0" w:color="auto"/>
        <w:left w:val="none" w:sz="0" w:space="0" w:color="auto"/>
        <w:bottom w:val="none" w:sz="0" w:space="0" w:color="auto"/>
        <w:right w:val="none" w:sz="0" w:space="0" w:color="auto"/>
      </w:divBdr>
    </w:div>
    <w:div w:id="1114592683">
      <w:bodyDiv w:val="1"/>
      <w:marLeft w:val="0"/>
      <w:marRight w:val="0"/>
      <w:marTop w:val="0"/>
      <w:marBottom w:val="0"/>
      <w:divBdr>
        <w:top w:val="none" w:sz="0" w:space="0" w:color="auto"/>
        <w:left w:val="none" w:sz="0" w:space="0" w:color="auto"/>
        <w:bottom w:val="none" w:sz="0" w:space="0" w:color="auto"/>
        <w:right w:val="none" w:sz="0" w:space="0" w:color="auto"/>
      </w:divBdr>
      <w:divsChild>
        <w:div w:id="366685290">
          <w:marLeft w:val="0"/>
          <w:marRight w:val="0"/>
          <w:marTop w:val="0"/>
          <w:marBottom w:val="231"/>
          <w:divBdr>
            <w:top w:val="none" w:sz="0" w:space="0" w:color="auto"/>
            <w:left w:val="none" w:sz="0" w:space="0" w:color="auto"/>
            <w:bottom w:val="none" w:sz="0" w:space="0" w:color="auto"/>
            <w:right w:val="none" w:sz="0" w:space="0" w:color="auto"/>
          </w:divBdr>
          <w:divsChild>
            <w:div w:id="829443445">
              <w:marLeft w:val="0"/>
              <w:marRight w:val="0"/>
              <w:marTop w:val="0"/>
              <w:marBottom w:val="0"/>
              <w:divBdr>
                <w:top w:val="none" w:sz="0" w:space="0" w:color="auto"/>
                <w:left w:val="none" w:sz="0" w:space="0" w:color="auto"/>
                <w:bottom w:val="none" w:sz="0" w:space="0" w:color="auto"/>
                <w:right w:val="none" w:sz="0" w:space="0" w:color="auto"/>
              </w:divBdr>
              <w:divsChild>
                <w:div w:id="104467818">
                  <w:marLeft w:val="0"/>
                  <w:marRight w:val="0"/>
                  <w:marTop w:val="0"/>
                  <w:marBottom w:val="92"/>
                  <w:divBdr>
                    <w:top w:val="none" w:sz="0" w:space="0" w:color="auto"/>
                    <w:left w:val="none" w:sz="0" w:space="0" w:color="auto"/>
                    <w:bottom w:val="none" w:sz="0" w:space="0" w:color="auto"/>
                    <w:right w:val="none" w:sz="0" w:space="0" w:color="auto"/>
                  </w:divBdr>
                </w:div>
                <w:div w:id="437263425">
                  <w:marLeft w:val="0"/>
                  <w:marRight w:val="0"/>
                  <w:marTop w:val="0"/>
                  <w:marBottom w:val="92"/>
                  <w:divBdr>
                    <w:top w:val="none" w:sz="0" w:space="0" w:color="auto"/>
                    <w:left w:val="none" w:sz="0" w:space="0" w:color="auto"/>
                    <w:bottom w:val="none" w:sz="0" w:space="0" w:color="auto"/>
                    <w:right w:val="none" w:sz="0" w:space="0" w:color="auto"/>
                  </w:divBdr>
                </w:div>
                <w:div w:id="5181429">
                  <w:marLeft w:val="0"/>
                  <w:marRight w:val="0"/>
                  <w:marTop w:val="0"/>
                  <w:marBottom w:val="92"/>
                  <w:divBdr>
                    <w:top w:val="none" w:sz="0" w:space="0" w:color="auto"/>
                    <w:left w:val="none" w:sz="0" w:space="0" w:color="auto"/>
                    <w:bottom w:val="none" w:sz="0" w:space="0" w:color="auto"/>
                    <w:right w:val="none" w:sz="0" w:space="0" w:color="auto"/>
                  </w:divBdr>
                </w:div>
              </w:divsChild>
            </w:div>
          </w:divsChild>
        </w:div>
        <w:div w:id="1127814971">
          <w:marLeft w:val="0"/>
          <w:marRight w:val="0"/>
          <w:marTop w:val="0"/>
          <w:marBottom w:val="231"/>
          <w:divBdr>
            <w:top w:val="none" w:sz="0" w:space="0" w:color="auto"/>
            <w:left w:val="none" w:sz="0" w:space="0" w:color="auto"/>
            <w:bottom w:val="none" w:sz="0" w:space="0" w:color="auto"/>
            <w:right w:val="none" w:sz="0" w:space="0" w:color="auto"/>
          </w:divBdr>
          <w:divsChild>
            <w:div w:id="884605283">
              <w:marLeft w:val="0"/>
              <w:marRight w:val="0"/>
              <w:marTop w:val="0"/>
              <w:marBottom w:val="0"/>
              <w:divBdr>
                <w:top w:val="none" w:sz="0" w:space="0" w:color="auto"/>
                <w:left w:val="none" w:sz="0" w:space="0" w:color="auto"/>
                <w:bottom w:val="none" w:sz="0" w:space="0" w:color="auto"/>
                <w:right w:val="none" w:sz="0" w:space="0" w:color="auto"/>
              </w:divBdr>
              <w:divsChild>
                <w:div w:id="644621479">
                  <w:marLeft w:val="0"/>
                  <w:marRight w:val="0"/>
                  <w:marTop w:val="0"/>
                  <w:marBottom w:val="0"/>
                  <w:divBdr>
                    <w:top w:val="none" w:sz="0" w:space="0" w:color="auto"/>
                    <w:left w:val="none" w:sz="0" w:space="0" w:color="auto"/>
                    <w:bottom w:val="none" w:sz="0" w:space="0" w:color="auto"/>
                    <w:right w:val="none" w:sz="0" w:space="0" w:color="auto"/>
                  </w:divBdr>
                  <w:divsChild>
                    <w:div w:id="1675036954">
                      <w:marLeft w:val="0"/>
                      <w:marRight w:val="0"/>
                      <w:marTop w:val="46"/>
                      <w:marBottom w:val="0"/>
                      <w:divBdr>
                        <w:top w:val="none" w:sz="0" w:space="0" w:color="auto"/>
                        <w:left w:val="none" w:sz="0" w:space="0" w:color="auto"/>
                        <w:bottom w:val="none" w:sz="0" w:space="0" w:color="auto"/>
                        <w:right w:val="none" w:sz="0" w:space="0" w:color="auto"/>
                      </w:divBdr>
                    </w:div>
                  </w:divsChild>
                </w:div>
              </w:divsChild>
            </w:div>
            <w:div w:id="824855215">
              <w:marLeft w:val="0"/>
              <w:marRight w:val="0"/>
              <w:marTop w:val="0"/>
              <w:marBottom w:val="0"/>
              <w:divBdr>
                <w:top w:val="none" w:sz="0" w:space="0" w:color="auto"/>
                <w:left w:val="none" w:sz="0" w:space="0" w:color="auto"/>
                <w:bottom w:val="none" w:sz="0" w:space="0" w:color="auto"/>
                <w:right w:val="none" w:sz="0" w:space="0" w:color="auto"/>
              </w:divBdr>
              <w:divsChild>
                <w:div w:id="1418358026">
                  <w:marLeft w:val="0"/>
                  <w:marRight w:val="0"/>
                  <w:marTop w:val="0"/>
                  <w:marBottom w:val="0"/>
                  <w:divBdr>
                    <w:top w:val="none" w:sz="0" w:space="0" w:color="auto"/>
                    <w:left w:val="none" w:sz="0" w:space="0" w:color="auto"/>
                    <w:bottom w:val="none" w:sz="0" w:space="0" w:color="auto"/>
                    <w:right w:val="none" w:sz="0" w:space="0" w:color="auto"/>
                  </w:divBdr>
                  <w:divsChild>
                    <w:div w:id="1197234151">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 w:id="1228570261">
      <w:bodyDiv w:val="1"/>
      <w:marLeft w:val="0"/>
      <w:marRight w:val="0"/>
      <w:marTop w:val="0"/>
      <w:marBottom w:val="0"/>
      <w:divBdr>
        <w:top w:val="none" w:sz="0" w:space="0" w:color="auto"/>
        <w:left w:val="none" w:sz="0" w:space="0" w:color="auto"/>
        <w:bottom w:val="none" w:sz="0" w:space="0" w:color="auto"/>
        <w:right w:val="none" w:sz="0" w:space="0" w:color="auto"/>
      </w:divBdr>
    </w:div>
    <w:div w:id="1269504884">
      <w:bodyDiv w:val="1"/>
      <w:marLeft w:val="0"/>
      <w:marRight w:val="0"/>
      <w:marTop w:val="0"/>
      <w:marBottom w:val="0"/>
      <w:divBdr>
        <w:top w:val="none" w:sz="0" w:space="0" w:color="auto"/>
        <w:left w:val="none" w:sz="0" w:space="0" w:color="auto"/>
        <w:bottom w:val="none" w:sz="0" w:space="0" w:color="auto"/>
        <w:right w:val="none" w:sz="0" w:space="0" w:color="auto"/>
      </w:divBdr>
      <w:divsChild>
        <w:div w:id="1790470267">
          <w:marLeft w:val="0"/>
          <w:marRight w:val="0"/>
          <w:marTop w:val="0"/>
          <w:marBottom w:val="0"/>
          <w:divBdr>
            <w:top w:val="none" w:sz="0" w:space="0" w:color="auto"/>
            <w:left w:val="none" w:sz="0" w:space="0" w:color="auto"/>
            <w:bottom w:val="none" w:sz="0" w:space="0" w:color="auto"/>
            <w:right w:val="none" w:sz="0" w:space="0" w:color="auto"/>
          </w:divBdr>
        </w:div>
      </w:divsChild>
    </w:div>
    <w:div w:id="1314259032">
      <w:bodyDiv w:val="1"/>
      <w:marLeft w:val="0"/>
      <w:marRight w:val="0"/>
      <w:marTop w:val="0"/>
      <w:marBottom w:val="0"/>
      <w:divBdr>
        <w:top w:val="none" w:sz="0" w:space="0" w:color="auto"/>
        <w:left w:val="none" w:sz="0" w:space="0" w:color="auto"/>
        <w:bottom w:val="none" w:sz="0" w:space="0" w:color="auto"/>
        <w:right w:val="none" w:sz="0" w:space="0" w:color="auto"/>
      </w:divBdr>
    </w:div>
    <w:div w:id="1649550042">
      <w:bodyDiv w:val="1"/>
      <w:marLeft w:val="0"/>
      <w:marRight w:val="0"/>
      <w:marTop w:val="0"/>
      <w:marBottom w:val="0"/>
      <w:divBdr>
        <w:top w:val="none" w:sz="0" w:space="0" w:color="auto"/>
        <w:left w:val="none" w:sz="0" w:space="0" w:color="auto"/>
        <w:bottom w:val="none" w:sz="0" w:space="0" w:color="auto"/>
        <w:right w:val="none" w:sz="0" w:space="0" w:color="auto"/>
      </w:divBdr>
    </w:div>
    <w:div w:id="1719090091">
      <w:bodyDiv w:val="1"/>
      <w:marLeft w:val="0"/>
      <w:marRight w:val="0"/>
      <w:marTop w:val="0"/>
      <w:marBottom w:val="0"/>
      <w:divBdr>
        <w:top w:val="none" w:sz="0" w:space="0" w:color="auto"/>
        <w:left w:val="none" w:sz="0" w:space="0" w:color="auto"/>
        <w:bottom w:val="none" w:sz="0" w:space="0" w:color="auto"/>
        <w:right w:val="none" w:sz="0" w:space="0" w:color="auto"/>
      </w:divBdr>
    </w:div>
    <w:div w:id="1784494494">
      <w:bodyDiv w:val="1"/>
      <w:marLeft w:val="0"/>
      <w:marRight w:val="0"/>
      <w:marTop w:val="0"/>
      <w:marBottom w:val="0"/>
      <w:divBdr>
        <w:top w:val="none" w:sz="0" w:space="0" w:color="auto"/>
        <w:left w:val="none" w:sz="0" w:space="0" w:color="auto"/>
        <w:bottom w:val="none" w:sz="0" w:space="0" w:color="auto"/>
        <w:right w:val="none" w:sz="0" w:space="0" w:color="auto"/>
      </w:divBdr>
      <w:divsChild>
        <w:div w:id="2009402109">
          <w:marLeft w:val="0"/>
          <w:marRight w:val="0"/>
          <w:marTop w:val="0"/>
          <w:marBottom w:val="0"/>
          <w:divBdr>
            <w:top w:val="none" w:sz="0" w:space="0" w:color="auto"/>
            <w:left w:val="none" w:sz="0" w:space="0" w:color="auto"/>
            <w:bottom w:val="none" w:sz="0" w:space="0" w:color="auto"/>
            <w:right w:val="none" w:sz="0" w:space="0" w:color="auto"/>
          </w:divBdr>
          <w:divsChild>
            <w:div w:id="675496010">
              <w:marLeft w:val="0"/>
              <w:marRight w:val="0"/>
              <w:marTop w:val="0"/>
              <w:marBottom w:val="0"/>
              <w:divBdr>
                <w:top w:val="none" w:sz="0" w:space="0" w:color="auto"/>
                <w:left w:val="none" w:sz="0" w:space="0" w:color="auto"/>
                <w:bottom w:val="none" w:sz="0" w:space="0" w:color="auto"/>
                <w:right w:val="none" w:sz="0" w:space="0" w:color="auto"/>
              </w:divBdr>
            </w:div>
          </w:divsChild>
        </w:div>
        <w:div w:id="1010378354">
          <w:marLeft w:val="0"/>
          <w:marRight w:val="0"/>
          <w:marTop w:val="0"/>
          <w:marBottom w:val="0"/>
          <w:divBdr>
            <w:top w:val="none" w:sz="0" w:space="0" w:color="auto"/>
            <w:left w:val="none" w:sz="0" w:space="0" w:color="auto"/>
            <w:bottom w:val="none" w:sz="0" w:space="0" w:color="auto"/>
            <w:right w:val="none" w:sz="0" w:space="0" w:color="auto"/>
          </w:divBdr>
          <w:divsChild>
            <w:div w:id="4731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5614">
      <w:bodyDiv w:val="1"/>
      <w:marLeft w:val="0"/>
      <w:marRight w:val="0"/>
      <w:marTop w:val="0"/>
      <w:marBottom w:val="0"/>
      <w:divBdr>
        <w:top w:val="none" w:sz="0" w:space="0" w:color="auto"/>
        <w:left w:val="none" w:sz="0" w:space="0" w:color="auto"/>
        <w:bottom w:val="none" w:sz="0" w:space="0" w:color="auto"/>
        <w:right w:val="none" w:sz="0" w:space="0" w:color="auto"/>
      </w:divBdr>
    </w:div>
    <w:div w:id="2029867184">
      <w:bodyDiv w:val="1"/>
      <w:marLeft w:val="0"/>
      <w:marRight w:val="0"/>
      <w:marTop w:val="0"/>
      <w:marBottom w:val="0"/>
      <w:divBdr>
        <w:top w:val="none" w:sz="0" w:space="0" w:color="auto"/>
        <w:left w:val="none" w:sz="0" w:space="0" w:color="auto"/>
        <w:bottom w:val="none" w:sz="0" w:space="0" w:color="auto"/>
        <w:right w:val="none" w:sz="0" w:space="0" w:color="auto"/>
      </w:divBdr>
      <w:divsChild>
        <w:div w:id="81921565">
          <w:marLeft w:val="0"/>
          <w:marRight w:val="0"/>
          <w:marTop w:val="225"/>
          <w:marBottom w:val="225"/>
          <w:divBdr>
            <w:top w:val="none" w:sz="0" w:space="0" w:color="auto"/>
            <w:left w:val="single" w:sz="18" w:space="26" w:color="00BCD6"/>
            <w:bottom w:val="none" w:sz="0" w:space="0" w:color="auto"/>
            <w:right w:val="none" w:sz="0" w:space="0" w:color="auto"/>
          </w:divBdr>
        </w:div>
        <w:div w:id="490221978">
          <w:marLeft w:val="0"/>
          <w:marRight w:val="0"/>
          <w:marTop w:val="0"/>
          <w:marBottom w:val="225"/>
          <w:divBdr>
            <w:top w:val="none" w:sz="0" w:space="0" w:color="auto"/>
            <w:left w:val="single" w:sz="18" w:space="26" w:color="00BCD6"/>
            <w:bottom w:val="none" w:sz="0" w:space="0" w:color="auto"/>
            <w:right w:val="none" w:sz="0" w:space="0" w:color="auto"/>
          </w:divBdr>
        </w:div>
      </w:divsChild>
    </w:div>
    <w:div w:id="2120559293">
      <w:bodyDiv w:val="1"/>
      <w:marLeft w:val="0"/>
      <w:marRight w:val="0"/>
      <w:marTop w:val="0"/>
      <w:marBottom w:val="0"/>
      <w:divBdr>
        <w:top w:val="none" w:sz="0" w:space="0" w:color="auto"/>
        <w:left w:val="none" w:sz="0" w:space="0" w:color="auto"/>
        <w:bottom w:val="none" w:sz="0" w:space="0" w:color="auto"/>
        <w:right w:val="none" w:sz="0" w:space="0" w:color="auto"/>
      </w:divBdr>
    </w:div>
    <w:div w:id="21272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1338</TotalTime>
  <Pages>25</Pages>
  <Words>12458</Words>
  <Characters>71014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Магiлёўскi  абласны выканаўчы камiтэт</vt:lpstr>
    </vt:vector>
  </TitlesOfParts>
  <Company>SPecialiST RePack</Company>
  <LinksUpToDate>false</LinksUpToDate>
  <CharactersWithSpaces>83306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Магiлёўскi  абласны выканаўчы камiтэт</dc:title>
  <dc:creator>Admin</dc:creator>
  <cp:lastModifiedBy>Пользователь</cp:lastModifiedBy>
  <cp:revision>113</cp:revision>
  <cp:lastPrinted>2025-06-04T11:47:00Z</cp:lastPrinted>
  <dcterms:created xsi:type="dcterms:W3CDTF">2018-06-20T13:15:00Z</dcterms:created>
  <dcterms:modified xsi:type="dcterms:W3CDTF">2025-07-01T08:45:00Z</dcterms:modified>
</cp:coreProperties>
</file>